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5852edc9643b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Ala Ancha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está la flauta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ES UN DÍA CUALQUIERA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ES UN DÍA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ES UN DÍA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ES UN DÍA CUALQUIERA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ES UN DÍA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COHETES QUE ESTALLEN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CABALLOS NI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ES INVIERNO Y QUE LLUEVE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TENERTE CERCA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CERA QUE SE CONSUME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QUE NO SE ALTERA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QUE NO SE ALTERA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CERA QUE SE CONSUME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QUE NO SE ALTERA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CERA QUE SE CONSUME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QUE NO SE ALTERA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QUE NO SE ALTERA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PLEGARIAS DE TUS FIELES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GENTE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QUIETUD DE TU TEMPPLO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SILENCIO SE QUEDA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SONRISAS TRAS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CUTIVAN REZOS Y COPLAS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CUTIVAN REZOS Y COPLAS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SONRISAS TRAS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CUTIVAN REZOS Y COPLAS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SONRISAS TRAS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CUTIVAN REZOS Y COPLAS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CUTIVAN REZOS Y COPLAS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ALERTAN ESTAN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LLEVAS EN TU CORONA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VELAS QUE TE ACOMPAÑAN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QUIEREN DEJARTE SOLA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MIS BOTOS Y EL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MIS BOTOS Y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MIS BOTOS Y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MIS BOTOS Y EL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MIS BOTOS Y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LOS AMIGOS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 TRAJE DE CAMPERO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SOLO VENGO A REZARTE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ALMA DE ROCIERO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ESTA LA FLAUTA,</w:t>
            </w:r>
            <w:br/>
            <w:r>
              <w:rPr>
                <w:rFonts w:ascii="Arial" w:hAnsi="Arial"/>
                <w:b/>
                <w:sz w:val="20"/>
              </w:rPr>
              <w:t xml:space="preserve">NO ESTA EL TAMBOR</w:t>
            </w:r>
            <w:br/>
            <w:r>
              <w:rPr>
                <w:rFonts w:ascii="Arial" w:hAnsi="Arial"/>
                <w:b/>
                <w:sz w:val="20"/>
              </w:rPr>
              <w:t xml:space="preserve">NO HAY MAS ADORNO,</w:t>
            </w:r>
            <w:br/>
            <w:r>
              <w:rPr>
                <w:rFonts w:ascii="Arial" w:hAnsi="Arial"/>
                <w:b/>
                <w:sz w:val="20"/>
              </w:rPr>
              <w:t xml:space="preserve">QUE TENERTE A MI VERA</w:t>
            </w:r>
            <w:br/>
            <w:r>
              <w:rPr>
                <w:rFonts w:ascii="Arial" w:hAnsi="Arial"/>
                <w:b/>
                <w:sz w:val="20"/>
              </w:rPr>
              <w:t xml:space="preserve">ROCÍO, Y CONTIGO ME CONFORMO</w:t>
            </w:r>
          </w:p>
        </w:tc>
      </w:tr>
    </w:tbl>
  </w:body>
</w:document>
</file>