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57aa3cc3d4db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 lugar de Andalucía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GUSTAN LAS CASA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TEJAOS DE CANALES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TEJAOS DE CANALES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GUSTAN LAS CASA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TEJAOS DE CANALES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PATIO CON MUCHAS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GERANIOS Y ROSALES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GERANIOS Y ROSALES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DIOS BENDIGA ESTA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VEA DESDE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DIOS BENDIGA ESTA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VEA DESDE LA CALLE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OLOR A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CAFÉ Y A REBANADA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CAFÉ Y A REBANADA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OLOR A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CAFÉ Y A REBANADA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PUERTO CAMARONERO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CLAREANDO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CLAREANDO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LLEVAR LOS NIÑOS AL COLEGIO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TERTULIAS DE LA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LLEVAR LOS NIÑOS AL COLEGIO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TERTULIAS DE LA PLAZA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SENTIR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SESTEO DE LA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SESTEO DE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SENTIR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SESTEO DE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RECORTANDO LOS PINARES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RECORTANDO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QUE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OLETEAN LOS TEJARES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QUE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OLETEAN LOS TEJARES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SOÑAR DESPIERTO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VEGA JUNTO AL 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VEGA JUNTO AL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SOÑAR DESPIERTO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VEGA JUNTO AL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 LA LUNA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PLATEANDO LOS OLIVOS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PLATEANDO LOS OLIVOS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TRAIGAN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RUMOR DE UN CANTECILLO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TRAIGAN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RUMOR DE UN CANTECILLO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SI VOLVIERA A NACER</w:t>
            </w:r>
            <w:br/>
            <w:r>
              <w:rPr>
                <w:rFonts w:ascii="Arial" w:hAnsi="Arial"/>
                <w:b/>
                <w:sz w:val="20"/>
              </w:rPr>
              <w:t xml:space="preserve">PA’ QUE LO VOY A NEGAR</w:t>
            </w:r>
            <w:br/>
            <w:r>
              <w:rPr>
                <w:rFonts w:ascii="Arial" w:hAnsi="Arial"/>
                <w:b/>
                <w:sz w:val="20"/>
              </w:rPr>
              <w:t xml:space="preserve">YO DE NUEVO ESCOGERIA</w:t>
            </w:r>
            <w:br/>
            <w:r>
              <w:rPr>
                <w:rFonts w:ascii="Arial" w:hAnsi="Arial"/>
                <w:b/>
                <w:sz w:val="20"/>
              </w:rPr>
              <w:t xml:space="preserve">SIN IMPORTARME EL LUGAR</w:t>
            </w:r>
            <w:br/>
            <w:r>
              <w:rPr>
                <w:rFonts w:ascii="Arial" w:hAnsi="Arial"/>
                <w:b/>
                <w:sz w:val="20"/>
              </w:rPr>
              <w:t xml:space="preserve">OTRA VEZ ANDALUCIA</w:t>
            </w:r>
          </w:p>
        </w:tc>
      </w:tr>
    </w:tbl>
  </w:body>
</w:document>
</file>