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bcff23281480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Alicia Gil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Con el aire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PELEAS CON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ME ACARICIA EL PELO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ME ACARICIA EL PELO,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PELAS CON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ME ACARICIA EL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 SOL A MEDIA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QUIERES ROBAR MI PAÑUELO.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ROBAR MI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VIENTO COMO LO SABE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SABE QUE TE CAMELO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PASEA POR MI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PARA DARTE CELOS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CAMINANDO POR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NOCHE POR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CAMINANDO POR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NOCHE 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YO APRENDÍ A QUERERTE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LUNA SEVILLANA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LUNA SEVILLANA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SUSPIRO TRAS DE UNA FUENTE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UNA TORRE SULTANA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REFLEJO EN LA CORRIENTE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CLAVEL EN LA VENTANA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DESPERTANDO 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YO DORMIR NO QUIERO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YO DORMIR NO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DESPERTANDO 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YO DORMIR NO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SUEÑO CON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 RIZO DE TU PELO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DESEOS SON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REPICAN HASTA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FIGURA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SABE A CARAMELO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QUE TUS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LLEGUEN POR FIN A MIS LABIOS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LLEGUEN POR FIN A MIS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QUE TUS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LLEGUEN POR FIN A MIS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AÑORANDO ESE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MUERO Y VIVO ESTE CALVARIO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VIVO ESTE CALVARIO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TUS OJOS MI UNIVERSO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MIRADA EL ESPACIO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AMOR ES TAN INMENSO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PODEMOS NEGARLO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ES QUE ESTE AMOR SE HACE FUERTE</w:t>
            </w:r>
            <w:br/>
            <w:r>
              <w:rPr>
                <w:rFonts w:ascii="Arial" w:hAnsi="Arial"/>
                <w:b/>
                <w:sz w:val="20"/>
              </w:rPr>
              <w:t xml:space="preserve">EL HORIZONTE CELESTE</w:t>
            </w:r>
            <w:br/>
            <w:r>
              <w:rPr>
                <w:rFonts w:ascii="Arial" w:hAnsi="Arial"/>
                <w:b/>
                <w:sz w:val="20"/>
              </w:rPr>
              <w:t xml:space="preserve">ES DE BRONCE Y LLORO</w:t>
            </w:r>
            <w:br/>
            <w:r>
              <w:rPr>
                <w:rFonts w:ascii="Arial" w:hAnsi="Arial"/>
                <w:b/>
                <w:sz w:val="20"/>
              </w:rPr>
              <w:t xml:space="preserve">Y SI DIOS LO QUIERE PRIMO MÍO</w:t>
            </w:r>
            <w:br/>
            <w:r>
              <w:rPr>
                <w:rFonts w:ascii="Arial" w:hAnsi="Arial"/>
                <w:b/>
                <w:sz w:val="20"/>
              </w:rPr>
              <w:t xml:space="preserve">SERÁS MI TESORO</w:t>
            </w:r>
          </w:p>
        </w:tc>
      </w:tr>
    </w:tbl>
  </w:body>
</w:document>
</file>