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5a45720f94d3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Menta y Romero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Nací pa’ ser rociero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GRACIA DE MI DIOS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GRACIA DE MI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GRACIA DE MI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GRACIA DE MI DIOS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GRACIA DE MI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PADRE ME ENSEÑÓ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DESANDAR LOS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ENTREGANDO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 HIZO MI ABUELO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ME SOBRA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DURANTE TO' EL AÑO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PENTECOSTES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VERLA ME DESESPERO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QUERERLA DE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QUERERLA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QUERERLA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QUERERLA DE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QUERERLA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 DULCE MADRUGA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METO EN SU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AYUDARLA A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 ARENA Y LOS CIELOS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SEPA REZAR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SEPA REZAR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SEPA REZAR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SEPA REZAR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SEPA REZAR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PUEDO DEMOSTRAR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COMO NADIE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POQUE LE TENGO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DENTRO DE MIS ANHELOS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NACI PA SER ROCIERO</w:t>
            </w:r>
            <w:br/>
            <w:r>
              <w:rPr>
                <w:rFonts w:ascii="Arial" w:hAnsi="Arial"/>
                <w:b/>
                <w:sz w:val="20"/>
              </w:rPr>
              <w:t xml:space="preserve">COMO LA VOZ DEL BOYERO</w:t>
            </w:r>
            <w:br/>
            <w:r>
              <w:rPr>
                <w:rFonts w:ascii="Arial" w:hAnsi="Arial"/>
                <w:b/>
                <w:sz w:val="20"/>
              </w:rPr>
              <w:t xml:space="preserve">COMO EL SON DEL TAMBORIL</w:t>
            </w:r>
            <w:br/>
            <w:r>
              <w:rPr>
                <w:rFonts w:ascii="Arial" w:hAnsi="Arial"/>
                <w:b/>
                <w:sz w:val="20"/>
              </w:rPr>
              <w:t xml:space="preserve">COMO UN TALLO DE ROMERO</w:t>
            </w:r>
            <w:br/>
            <w:r>
              <w:rPr>
                <w:rFonts w:ascii="Arial" w:hAnsi="Arial"/>
                <w:b/>
                <w:sz w:val="20"/>
              </w:rPr>
              <w:t xml:space="preserve">Y EL PUENTE DEL AJOLÍ</w:t>
            </w:r>
          </w:p>
        </w:tc>
      </w:tr>
    </w:tbl>
  </w:body>
</w:document>
</file>