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14be99c6b40d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muñeca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APENAS SABÍA ANDAR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LLEVÉ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LLEVÉ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APENAS SABÍA ANDAR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LLEVÉ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CARA LE NOTABA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GUSTABA 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PASA LAS HORAS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MUÑECA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ALGUIEN LE HA TRAÍO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VESTIDA DE FLAMENCA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JUGANDO AL ROCÍO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QUIERE QUE SEPA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CANTA DESPACITO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CANTA DESPACITO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QUIERE QUE SEPA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CANTA DESPACITO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ENSEÑA GRANOS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TRAJO EN SU ZAPATITO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PONE LAS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LLENAS DE PULSERAS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HACIA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QUERIENDO ENSEÑARLE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PASOS PRIMEROS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TÚ LA VIERAS JUGAR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PA PERDER EL SENTÍO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PA PERDER EL SENTÍO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TÚ LA VIERAS JUGAR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PA PERDER EL SENTÍO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SABE SI ESTÁ EN SU ALCOBA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EN EL REAL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DICE RIÑENDO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TE COMPORTAS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VENDRÁS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LOS PINOS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QUÉ BONITO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LOS PAJARILLOS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LOS PAJARILLOS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QUÉ BONITO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LOS PAJARILLOS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TANTAS Y TANTAS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LLEVARTE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COGER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ENCENDER EL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QUE HACE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TOCAR LAS PALMAS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EL RÍO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LOCO ME VA A VOLVER</w:t>
            </w:r>
            <w:br/>
            <w:r>
              <w:rPr>
                <w:rFonts w:ascii="Arial" w:hAnsi="Arial"/>
                <w:b/>
                <w:sz w:val="20"/>
              </w:rPr>
              <w:t xml:space="preserve">SE ACUESTA CON SU MUÑECA</w:t>
            </w:r>
            <w:br/>
            <w:r>
              <w:rPr>
                <w:rFonts w:ascii="Arial" w:hAnsi="Arial"/>
                <w:b/>
                <w:sz w:val="20"/>
              </w:rPr>
              <w:t xml:space="preserve">LA MEDALLA Y LOS PALILLOS</w:t>
            </w:r>
            <w:br/>
            <w:r>
              <w:rPr>
                <w:rFonts w:ascii="Arial" w:hAnsi="Arial"/>
                <w:b/>
                <w:sz w:val="20"/>
              </w:rPr>
              <w:t xml:space="preserve">Y AL BESARME ME PREGUNTA</w:t>
            </w:r>
            <w:br/>
            <w:r>
              <w:rPr>
                <w:rFonts w:ascii="Arial" w:hAnsi="Arial"/>
                <w:b/>
                <w:sz w:val="20"/>
              </w:rPr>
              <w:t xml:space="preserve">CUÁNTO FALTA “PAL” ROCÍO</w:t>
            </w:r>
          </w:p>
        </w:tc>
      </w:tr>
    </w:tbl>
  </w:body>
</w:document>
</file>