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9b2e8d0824ad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te vayas luna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RELENTE QUE ESTA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NOCHECITA SE VA A PONER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NOCHECITA SE VA A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RELENTE QUE ESTA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NOCHECITA SE VA A PONER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PARAGÜITA Y ESTA LLOVIENDO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MOJÁ QUE VOY A COGER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ASOMA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ROPITA DE LOS DOMINGOS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ESTRENANDO TENGO EMPAPA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VENTANITA TIENE ENTREABIERTA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LUCESITA TIENE APAGA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LUCESITA TIENE APAGA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VENTANITA TIENE ENTREABIERTA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LUCESITA TIENE APAGA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ESTOY VOLVIENDO YA MAJARETA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MALDITA PUERTA SIEMPRE CERRA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ASOMA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DE VECES QUE SE HA DORMIO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BRAZOS ACURRACÁ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Y TANTO RONDAR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CONOCE LA VECINDAD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CONOCE LA VECINDAD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Y TANTO RONDAR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ME CONOCE LA VECINDAD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FAROLAS SABEN MIS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CON ELLAS ME PONGO A HABLAR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ASOMA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NO SE NI LO QUE ME DIGO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MARE MIA NI QUE PENSAR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QUERER NO TE TRAE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ASOMATE Y ME LO DICES YA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ASOMATE Y ME LO DICES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MI QUERER NO TE TRAE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ASOMATE Y ME LO DICES 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VER SI DEJO DE DARLE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ACERAS DE TU PORTAL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ASOMA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ASOMAR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CIGARRO Y ENTRE SUSPÌRO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APURANDO LA MADRUGÁ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VAYAS LUNA</w:t>
            </w:r>
            <w:br/>
            <w:r>
              <w:rPr>
                <w:rFonts w:ascii="Arial" w:hAnsi="Arial"/>
                <w:b/>
                <w:sz w:val="20"/>
              </w:rPr>
              <w:t xml:space="preserve">NO TE VAYAS TODABIA</w:t>
            </w:r>
            <w:br/>
            <w:r>
              <w:rPr>
                <w:rFonts w:ascii="Arial" w:hAnsi="Arial"/>
                <w:b/>
                <w:sz w:val="20"/>
              </w:rPr>
              <w:t xml:space="preserve">QUE ESTOY ECHANDO LAS CUENTAS</w:t>
            </w:r>
            <w:br/>
            <w:r>
              <w:rPr>
                <w:rFonts w:ascii="Arial" w:hAnsi="Arial"/>
                <w:b/>
                <w:sz w:val="20"/>
              </w:rPr>
              <w:t xml:space="preserve">Y POR SI ACASO ME OLVIDA</w:t>
            </w:r>
            <w:br/>
            <w:r>
              <w:rPr>
                <w:rFonts w:ascii="Arial" w:hAnsi="Arial"/>
                <w:b/>
                <w:sz w:val="20"/>
              </w:rPr>
              <w:t xml:space="preserve">ME VOY CONTIGO DE JUERGA</w:t>
            </w:r>
          </w:p>
        </w:tc>
      </w:tr>
    </w:tbl>
  </w:body>
</w:document>
</file>