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0541036d64b6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Soy libre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LIBRE,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VENDO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ABURRE LA OFICINA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SÉ VOLAR SIN ALAS.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VENDO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PUEDO OFRECERTE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BALDE UNA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SOY LIBRE.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SOY LIBRE,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SÉ QUE SOY LIBRE,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NO ENVIDIO NADA;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NO ENVIDIO NADA;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SOY LIBRE.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 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HE QUEDADO SOLO,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SIEMPRE ESTUVE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DUDO SI ME QUISO.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HE QUEDADO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 PESAR DE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 TAMBIÉN ME QUISO.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SE HA IDO.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HA 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SÉ QUE SE HA IDO;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AHORA EN ADELANTE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AHORA EN ADELANTE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OLVIDO.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CUANDO RÍES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TU RISA ES LIBRE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TE QUIERO LIBRE.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CUANDO RÍES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ESTÁS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TE IMAGINO.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QUIERO.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SÉ QUE TE QUIERO,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PORQUE TE HAS 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PORQUE TE HAS IDO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QUIERO.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SUEÑAS,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DERRUMBA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SABER NI CÓMO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DESCUBRES QUE ESTÁS LIBRE.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DERRUMBA TODO,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SOL LO LLENA TODO,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NADA TE DETIENE.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LO SUEÑAS.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SUEÑAS,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SÉ QUE LO SUEÑAS;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ENJUÁGATE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ENJUÁGATE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EMPIEZA.</w:t>
            </w:r>
            <w:r>
              <w:br/>
            </w:r>
          </w:p>
        </w:tc>
      </w:tr>
    </w:tbl>
  </w:body>
</w:document>
</file>