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3d49dace94bd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Gitanos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QUIEN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QUIEN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QUIEN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GRITO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ROMPIO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 VIEJO RIO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UN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PARIO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PUÑAO DE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MIS PAÑALES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PUÑAO DE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MIS PAÑALES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VENDO CANASTAS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VENDO CANASTAS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VENDO CANASTAS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BUENAS HECHURAS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DIGO A LAS PAYAS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VENTURA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DIGO A LAS PAYAS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VENTURA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DUEÑO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DUEÑO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DUEÑO DEL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 LO QUE 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LA RAZA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 LO QUE SIENTE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LA RAZA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 QUE QUIERO SER GITANO</w:t>
            </w:r>
            <w:br/>
            <w:r>
              <w:rPr>
                <w:rFonts w:ascii="Arial" w:hAnsi="Arial"/>
                <w:b/>
                <w:sz w:val="20"/>
              </w:rPr>
              <w:t xml:space="preserve">PA VIVIR EN CARAVANA</w:t>
            </w:r>
            <w:br/>
            <w:r>
              <w:rPr>
                <w:rFonts w:ascii="Arial" w:hAnsi="Arial"/>
                <w:b/>
                <w:sz w:val="20"/>
              </w:rPr>
              <w:t xml:space="preserve">HASTA FUNDIRME CON ELLA</w:t>
            </w:r>
            <w:br/>
            <w:r>
              <w:rPr>
                <w:rFonts w:ascii="Arial" w:hAnsi="Arial"/>
                <w:b/>
                <w:sz w:val="20"/>
              </w:rPr>
              <w:t xml:space="preserve">Y CANTARLE A MI GITANA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LAS ESTRELLAS</w:t>
            </w:r>
          </w:p>
        </w:tc>
      </w:tr>
    </w:tbl>
  </w:body>
</w:document>
</file>