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933b9614f40d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Ramón Martínez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Duende mágico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 DUENDE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NAVEGA POR EL 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NAVEGA POR 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 DUENDE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NAVEGA POR 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 DUENDE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NAVEGA POR EL 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NAVEGA POR 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METIÉNDOSE ENTRE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JARDINES MURILLO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METIÉNDOSE ENTRE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JARDINES MURILLO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DUENDE LE REGALÓ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EMBRUJO DE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EMBRUJO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DUENDE LE REGALÓ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EMBRUJO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DUENDE LE REGALÓ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EMBRUJO DE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EMBRUJO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SACANDO VERSOS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ROSAL DE SANTA 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SACANDO VERSOS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ROSAL DE SANTA ANA.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PASEANDO POR 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DECLARÉ YO MI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DECLARÉ YO MI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PASEANDO POR 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DECLARÉ YO MI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PASEANDO POR 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DECLARÉ YO MI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DECLARÉ YO MI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DUENDE QUE ESTÁ AL EMPAQUE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BORDÓ MI CORAZÓN.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DUENDE QUE ESTÁ AL EMPAQUE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BORDÓ MI CORAZÓN.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POR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SE EMBORRACHO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SE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POR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SE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POR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SE EMBORRACHO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SE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NO VIERAS LA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FORMAMOS LOS 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NO VIERAS LA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FORMAMOS LOS DOS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SOLO TÚ ERES DUENDE</w:t>
            </w:r>
            <w:br/>
            <w:r>
              <w:rPr>
                <w:rFonts w:ascii="Arial" w:hAnsi="Arial"/>
                <w:b/>
                <w:sz w:val="20"/>
              </w:rPr>
              <w:t xml:space="preserve">LA MAGIA DE MI SEVILLA</w:t>
            </w:r>
            <w:br/>
            <w:r>
              <w:rPr>
                <w:rFonts w:ascii="Arial" w:hAnsi="Arial"/>
                <w:b/>
                <w:sz w:val="20"/>
              </w:rPr>
              <w:t xml:space="preserve">Y EMBRUJO DE MIS QUERELES</w:t>
            </w:r>
            <w:br/>
            <w:r>
              <w:rPr>
                <w:rFonts w:ascii="Arial" w:hAnsi="Arial"/>
                <w:b/>
                <w:sz w:val="20"/>
              </w:rPr>
              <w:t xml:space="preserve">CANTAR DE LA TIERRA MÍA</w:t>
            </w:r>
            <w:br/>
            <w:r>
              <w:rPr>
                <w:rFonts w:ascii="Arial" w:hAnsi="Arial"/>
                <w:b/>
                <w:sz w:val="20"/>
              </w:rPr>
              <w:t xml:space="preserve">POR DONDE QUIERAS METERTE</w:t>
            </w:r>
          </w:p>
        </w:tc>
      </w:tr>
    </w:tbl>
  </w:body>
</w:document>
</file>