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74c4bcbea40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TIRÁ POR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CARRETERO.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SE APAGUE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SE APAGUE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SENDEROS.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ACENICEN LOS TRONCOS,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ACENICEN LOS TRONCOS,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TE CANTO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ME QUEDE RONCO.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SUENEN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SUENEN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PORTADORES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CRUCEMOS EL PUENTE.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SIMPECAO,</w:t>
            </w:r>
            <w:br/>
            <w:r>
              <w:rPr>
                <w:rFonts w:ascii="Arial" w:hAnsi="Arial"/>
                <w:b/>
                <w:sz w:val="20"/>
              </w:rPr>
              <w:t xml:space="preserve">QUE PARECE QUE DEL CIELO</w:t>
            </w:r>
            <w:br/>
            <w:r>
              <w:rPr>
                <w:rFonts w:ascii="Arial" w:hAnsi="Arial"/>
                <w:b/>
                <w:sz w:val="20"/>
              </w:rPr>
              <w:t xml:space="preserve">LOS ÁNGELES LO HAN BAJAO,</w:t>
            </w:r>
            <w:br/>
            <w:r>
              <w:rPr>
                <w:rFonts w:ascii="Arial" w:hAnsi="Arial"/>
                <w:b/>
                <w:sz w:val="20"/>
              </w:rPr>
              <w:t xml:space="preserve">QUE NO LE FALTE DIOS MÍO</w:t>
            </w:r>
            <w:br/>
            <w:r>
              <w:rPr>
                <w:rFonts w:ascii="Arial" w:hAnsi="Arial"/>
                <w:b/>
                <w:sz w:val="20"/>
              </w:rPr>
              <w:t xml:space="preserve">ROCIEROS A SU LAO.</w:t>
            </w:r>
          </w:p>
        </w:tc>
      </w:tr>
    </w:tbl>
  </w:body>
</w:document>
</file>