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453f3e2034a5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Camino de esperanza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DESDE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HASTA EL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JUNTO CON LOS LIRIOS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CORO LE HAN CANTAO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CORO LE HAN CANTAO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LENTA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LUCERO HA PEDIO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UN SON DE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NIÑO SE HA DORMIDO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HACIENDA DE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HACIENDA DE LOPAZ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CAMINABA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SOBRE UN TRONCO VIEJO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CIGÜEÑAS LLORABAN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CIGÜEÑAS LLORABAN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 YUNTA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‘SIMPECAO’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AÑORANDO AQUEL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AQUELLOS CAMINOS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SUEÑOS ROBAO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‘SIMPECAO’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‘SIMPECAO’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NOCHE CON 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REZO Y PLEGARIAS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MARISMA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AMANECER EN LA RAYA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AMANECIENDO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ESTABA AMANECIENDO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ESCUCHE UNA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DECIA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TODO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DE UN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LLORANDO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GRACIAS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ROCIO LLEGABA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MI TRIANA VOY</w:t>
            </w:r>
            <w:br/>
            <w:r>
              <w:rPr>
                <w:rFonts w:ascii="Arial" w:hAnsi="Arial"/>
                <w:b/>
                <w:sz w:val="20"/>
              </w:rPr>
              <w:t xml:space="preserve">CON LA GENTE QUE QUIERO</w:t>
            </w:r>
            <w:br/>
            <w:r>
              <w:rPr>
                <w:rFonts w:ascii="Arial" w:hAnsi="Arial"/>
                <w:b/>
                <w:sz w:val="20"/>
              </w:rPr>
              <w:t xml:space="preserve">BUSCANDO TU DESTINO</w:t>
            </w:r>
            <w:br/>
            <w:r>
              <w:rPr>
                <w:rFonts w:ascii="Arial" w:hAnsi="Arial"/>
                <w:b/>
                <w:sz w:val="20"/>
              </w:rPr>
              <w:t xml:space="preserve">CON MI HERMANDAD</w:t>
            </w:r>
            <w:br/>
            <w:r>
              <w:rPr>
                <w:rFonts w:ascii="Arial" w:hAnsi="Arial"/>
                <w:b/>
                <w:sz w:val="20"/>
              </w:rPr>
              <w:t xml:space="preserve">YO VOY DE PEREGRINO</w:t>
            </w:r>
          </w:p>
        </w:tc>
      </w:tr>
    </w:tbl>
  </w:body>
</w:document>
</file>