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bbacda2b1d74c25" /></Relationships>
</file>

<file path=word/document.xml><?xml version="1.0" encoding="utf-8"?>
<w:document xmlns:w="http://schemas.openxmlformats.org/wordprocessingml/2006/main">
  <w:body>
    <w:sectPr>
      <w:pgMar w:top="720" w:right="1440" w:bottom="720" w:left="1440" w:header="720" w:footer="720" w:gutter="0"/>
    </w:sectPr>
    <w:p>
      <w:pPr>
        <w:jc w:val="left"/>
      </w:pPr>
      <w:r>
        <w:rPr>
          <w:rFonts w:ascii="Arial" w:hAnsi="Arial"/>
          <w:sz w:val="24"/>
        </w:rPr>
        <w:t xml:space="preserve">No-Madeja-Do</w:t>
      </w:r>
      <w:r>
        <w:rPr>
          <w:rFonts w:ascii="Arial" w:hAnsi="Arial"/>
          <w:sz w:val="24"/>
        </w:rPr>
        <w:t xml:space="preserve"> - </w:t>
      </w:r>
      <w:r>
        <w:rPr>
          <w:rFonts w:ascii="Arial" w:hAnsi="Arial"/>
          <w:b/>
          <w:sz w:val="24"/>
        </w:rPr>
        <w:t xml:space="preserve">Orgullo de cuna</w:t>
      </w:r>
    </w:p>
    <w:p>
      <w:r>
        <w:t> </w:t>
      </w:r>
    </w:p>
    <w:p>
      <w:r>
        <w:t> </w:t>
      </w:r>
    </w:p>
    <w:tbl>
      <w:tblPr>
        <w:tblBorders>
          <w:top w:val="none"/>
          <w:bottom w:val="none"/>
          <w:left w:val="none"/>
          <w:right w:val="none"/>
          <w:insideH w:val="none"/>
          <w:insideV w:val="none"/>
        </w:tblBorders>
      </w:tblP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HABER NACÍO SEVILLANO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MIRA QUÉ SUERTE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MIRA QUÉ SUERTE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HABER NACÍO SEVILLANO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MIRA QUÉ SUERTE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HABER NACÍO SEVILLANO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MIRA QUÉ SUERTE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MIRA QUÉ SUERTE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EN LA PILA DEL BAUTISMO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EMPECÉ A QUERERTE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EN LA PILA DEL BAUTISMO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EMPECÉ A QUERERTE</w:t>
            </w:r>
            <w:r>
              <w:br/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EN LA CALLE DE LA FERIA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MECIÓ MI CUNA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MECIÓ MI CUNA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EN LA CALLE DE LA FERIA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MECIÓ MI CUNA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EN LA CALLE DE LA FERIA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MECIÓ MI CUNA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MECIÓ MI CUNA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CANTARES DE LA ALAMEDA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PLATA Y LUNA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CANTARES DE LA ALAMEDA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PLATA Y LUNA</w:t>
            </w:r>
            <w:r>
              <w:br/>
            </w:r>
            <w:r>
              <w:br/>
            </w:r>
          </w:p>
        </w:tc>
      </w:t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DESDE SAN JUAN DE LA PALMA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CORREDURÍA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CORREDURÍA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DESDE SAN JUAN DE LA PALMA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CORREDURÍA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DESDE SAN JUAN DE LA PALMA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CORREDURÍA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CORREDURÍA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EL JUEVES DE PICARESCA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CHALANERÍA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EL JUEVES DE PICARESCA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CHALANERÍA</w:t>
            </w:r>
            <w:r>
              <w:br/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IV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MI CORAZÓN TO LOS AÑOS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NACE Y SE MUERE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NACE Y SE MUERE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MI CORAZÓN TO LOS AÑOS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NACE Y SE MUERE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MI CORAZÓN TO LOS AÑOS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NACE Y SE MUERE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NACE Y SE MUERE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CON MONTE/SIÓN, LA AMARGURA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LOS JAVIERES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CON MONTE/SIÓN, LA AMARGURA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LOS JAVIERES</w:t>
            </w:r>
            <w:r>
              <w:br/>
            </w:r>
            <w:r>
              <w:br/>
            </w:r>
          </w:p>
        </w:tc>
      </w:tr>
      <w:tr>
        <w:tc>
          <w:tcPr>
            <w:tcBorders>
              <w:top w:val="none"/>
              <w:bottom w:val="none"/>
              <w:left w:val="none"/>
              <w:right w:val="none"/>
            </w:tcBorders>
            <w:gridSpan w:val="2"/>
          </w:tcPr>
          <w:p>
            <w:pPr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YO NO AMBICIONO RIQUEZA</w:t>
            </w:r>
            <w:br/>
            <w:r>
              <w:rPr>
                <w:rFonts w:ascii="Arial" w:hAnsi="Arial"/>
                <w:b/>
                <w:sz w:val="20"/>
              </w:rPr>
              <w:t xml:space="preserve">BLASONES NI PODERÍO</w:t>
            </w:r>
            <w:br/>
            <w:r>
              <w:rPr>
                <w:rFonts w:ascii="Arial" w:hAnsi="Arial"/>
                <w:b/>
                <w:sz w:val="20"/>
              </w:rPr>
              <w:t xml:space="preserve">BLASONES NI PODERÍO</w:t>
            </w:r>
            <w:br/>
            <w:r>
              <w:rPr>
                <w:rFonts w:ascii="Arial" w:hAnsi="Arial"/>
                <w:b/>
                <w:sz w:val="20"/>
              </w:rPr>
              <w:t xml:space="preserve">SOLO QUIERO UNA GIRALDA</w:t>
            </w:r>
            <w:br/>
            <w:r>
              <w:rPr>
                <w:rFonts w:ascii="Arial" w:hAnsi="Arial"/>
                <w:b/>
                <w:sz w:val="20"/>
              </w:rPr>
              <w:t xml:space="preserve">MIRÁNDOSE SOBRE UN RÍO</w:t>
            </w:r>
          </w:p>
        </w:tc>
      </w:tr>
    </w:tbl>
  </w:body>
</w:document>
</file>