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b9163d40c41a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la penumbra del templo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LA BLANCA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 VIVIR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SOLAS CON SUS RECUERDOS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SOLAS CON SUS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 ENTRE LOS ACEBUCHES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REZA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QUEDA TAN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PENUMBRA DEL TEMPLO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TAMBORILES NI GAITAS,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RUIDOS EN EL PUEBLO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RUIDOS EN 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TAMBORILES NI GAITAS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RUIDOS EN EL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SU CARA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RESPLANDOR DE SU CUERPO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RESPLANDOR DE SU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SUS RAYOS EN PUNTAS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LAS FLORES DE UN HUERTO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ROZÁNDOLE LOS COSTADOS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OLIENDO A CERA Y A INCIENSO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ESTÁ DE CERCA,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VERJAS DE HIERRO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VERJAS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ESTÁ DE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VERJAS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SONRISA EN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COMO UN CLAVEL MORENO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COMO UN CLAVEL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FLORECE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LE QUEDA ENTREABIERTO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SINTIENDO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GOLPEÁNDOLE EN EL PECHO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LE GUSTA LA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BUENOS ROCIEROS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BUENOS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ASÍ LE GUSTA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BUENOS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PASTORA DE SUS MARISMAS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BAYUNCO Y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BAYUNCO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PASTAN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CORRETEAN LOS CIERVOS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FERVOR SILENCIOSO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SOLEDAD DEL TEMPLO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VIRGEN TE ESTÁ MIRANDO</w:t>
            </w:r>
            <w:br/>
            <w:r>
              <w:rPr>
                <w:rFonts w:ascii="Arial" w:hAnsi="Arial"/>
                <w:b/>
                <w:sz w:val="20"/>
              </w:rPr>
              <w:t xml:space="preserve">TE VE LLORANDO Y RIENDO</w:t>
            </w:r>
            <w:br/>
            <w:r>
              <w:rPr>
                <w:rFonts w:ascii="Arial" w:hAnsi="Arial"/>
                <w:b/>
                <w:sz w:val="20"/>
              </w:rPr>
              <w:t xml:space="preserve">AY RIENDO</w:t>
            </w:r>
            <w:br/>
            <w:r>
              <w:rPr>
                <w:rFonts w:ascii="Arial" w:hAnsi="Arial"/>
                <w:b/>
                <w:sz w:val="20"/>
              </w:rPr>
              <w:t xml:space="preserve">LLORANDO SI TÚ ESTÁS TRISTE</w:t>
            </w:r>
            <w:br/>
            <w:r>
              <w:rPr>
                <w:rFonts w:ascii="Arial" w:hAnsi="Arial"/>
                <w:b/>
                <w:sz w:val="20"/>
              </w:rPr>
              <w:t xml:space="preserve">ALEGRE SI ESTÁS CONTENTO</w:t>
            </w:r>
          </w:p>
        </w:tc>
      </w:tr>
    </w:tbl>
  </w:body>
</w:document>
</file>