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7eb0462bfe4e6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María de la Colina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Me voy a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VOY A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DARME UNA VUELTA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DARME UNA VUELTA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VOY A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DARME UNA VUELTA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VER LA GIRALDA,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CALLES ESTRECHAS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CALLES ESTRECHAS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PATIOS CON FLORES,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CASAS CON REJAS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ALGUNOS RINCONES,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LOS SUEÑOS,SUEÑAN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VOY A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LLAMA POR DENTRO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LLAMA POR DENTRO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VOY A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LLAMA POR DENTRO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LUZ Y SU AIRE,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TANTOS MISTERIOS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TANTOS MISTERIOS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SURTIDORES,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BLANCOS CONVENTOS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LOS CALLEJONES,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PARA EL TIEMPO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VOY A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NA’ MAS QUE A MIRARLA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NA’ MAS QUE A MIRARLA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VOY A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NA’ MAS QUE A MIRARLA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VER LAS GEMELAS,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PLAZA DE ESPAÑA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PLAZA DE ESPAÑA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IRE A DOÑA ELVIRA,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CALLEJON DEL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POR LA NOCHE,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SILENCIOS HABLAN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VOY A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 EN LA OTRA ORILLA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 EN LA OTRA ORILLA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VOY A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 EN LA OTRA ORILLA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CALLE BETIS,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PUREZA Y CASTILLA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PUREZA Y CASTILLA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DUENDES ME LLAMAN,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RONDO SUS ESQUINAS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YUNQUE Y LA FRAGUA,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SIENTO QUE SUSPIRAN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ME VOY A SEVILLA</w:t>
            </w:r>
            <w:br/>
            <w:r>
              <w:rPr>
                <w:rFonts w:ascii="Arial" w:hAnsi="Arial"/>
                <w:b/>
                <w:sz w:val="20"/>
              </w:rPr>
              <w:t xml:space="preserve">ME LO PIDE EL CUERPO</w:t>
            </w:r>
            <w:br/>
            <w:r>
              <w:rPr>
                <w:rFonts w:ascii="Arial" w:hAnsi="Arial"/>
                <w:b/>
                <w:sz w:val="20"/>
              </w:rPr>
              <w:t xml:space="preserve">Y AL ATARDECER</w:t>
            </w:r>
            <w:br/>
            <w:r>
              <w:rPr>
                <w:rFonts w:ascii="Arial" w:hAnsi="Arial"/>
                <w:b/>
                <w:sz w:val="20"/>
              </w:rPr>
              <w:t xml:space="preserve">IRE A SAN LORENZO</w:t>
            </w:r>
            <w:br/>
            <w:r>
              <w:rPr>
                <w:rFonts w:ascii="Arial" w:hAnsi="Arial"/>
                <w:b/>
                <w:sz w:val="20"/>
              </w:rPr>
              <w:t xml:space="preserve">A VER AL GRAN PODER</w:t>
            </w:r>
          </w:p>
        </w:tc>
      </w:tr>
    </w:tbl>
  </w:body>
</w:document>
</file>