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2c82ea86ab469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Rocieros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Nadie se muere de amor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ACABA UN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PIERDE EL QUE MÁS 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PIERDE EL QUE MÁS 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ACABA UN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PIERDE EL QUE MÁS 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SE ACABA UN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PIERDE EL QUE MÁS 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PIERDE EL QUE MÁS 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GOLPE DE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TIENES QUE LEVANTAR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GOLPE DE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TIENES QUE LEVANTAR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NADIE SE MUERE DE AMOR,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DICE UN VIEJO REFRÁN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DICE UN VIEJO REFRÁN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NADIE SE MUERE DE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DICE UN VIEJO REFRÁN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NADIE SE MUERE DE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DICE UN VIEJO REFRÁN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DICE UN VIEJO REFRÁN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HASTA EL MÁS GRANDE DOLOR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ACABA POR OLVIDAR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HASTA EL MÁS GRANDE DOLOR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ACABA POR OLVIDAR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ESPINA DE LA TRAICIÓN,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DESTRUYE Y MATA EL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DESTRUYE Y MATA EL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ESPINA DE LA TRAICIÓN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DESTRUYE Y MATA EL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ESPINA DE LA TRAICIÓN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DESTRUYE Y MATA EL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DESTRUYE Y MATA EL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QUE AL AMOR SE ENTREGÓ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QUISO DE BUENA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QUE AL AMOR SE ENTREGÓ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QUISO DE BUENA FE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VOLVER A SOÑAR,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APENAS MUERE UN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APENAS MUERE UN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VOLVER A SOÑAR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APENAS MUERE UN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VOLVER A SOÑAR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APENAS MUERE UN QUERER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APENAS MUERE UN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NUNCA MIRES ATRÁS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ATRÁS NO PUEDE VOLVER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NUNCA MIRES ATRÁS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ATRÁS NO PUEDE VOLVER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LOS AÑOS VAN PASANDO</w:t>
            </w:r>
            <w:br/>
            <w:r>
              <w:rPr>
                <w:rFonts w:ascii="Arial" w:hAnsi="Arial"/>
                <w:b/>
                <w:sz w:val="20"/>
              </w:rPr>
              <w:t xml:space="preserve">Y NACIENDO OTROS QUERERES</w:t>
            </w:r>
            <w:br/>
            <w:r>
              <w:rPr>
                <w:rFonts w:ascii="Arial" w:hAnsi="Arial"/>
                <w:b/>
                <w:sz w:val="20"/>
              </w:rPr>
              <w:t xml:space="preserve">OTROS QUERERES</w:t>
            </w:r>
            <w:br/>
            <w:r>
              <w:rPr>
                <w:rFonts w:ascii="Arial" w:hAnsi="Arial"/>
                <w:b/>
                <w:sz w:val="20"/>
              </w:rPr>
              <w:t xml:space="preserve">GRACIAS A DIOS QUE EN LA VIDA</w:t>
            </w:r>
            <w:br/>
            <w:r>
              <w:rPr>
                <w:rFonts w:ascii="Arial" w:hAnsi="Arial"/>
                <w:b/>
                <w:sz w:val="20"/>
              </w:rPr>
              <w:t xml:space="preserve">POR NADIE, NADIE SE MUERE</w:t>
            </w:r>
          </w:p>
        </w:tc>
      </w:tr>
    </w:tbl>
  </w:body>
</w:document>
</file>