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51193f4fe411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Sevilla, Triana y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ORGULLOSA ESTÁ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YA TIENE 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ORGULLOSA ESTÁ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LA HA ENTREGAO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MORENA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SE LA HA ENTREGAO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MORENA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SOLES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EL RÍO SE DERRAMAN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SOLES TRIANEROS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VESTÍOS PA VER A SU FERIA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MEJOR DEL MUNDO ENTERO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RÍO SE HA ENAMORAO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PONE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LO PONE UNA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SALE DE LOS CORRALES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ARQUILLOS DEL PUENTE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DICEN QUÉ GUAPA VIENES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 Y PONTE YA EL SOMBRERO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VETE TRAS DE LA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TIENE LOS OJOS NEGROS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GIRALDA ESTÁ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LOS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ESTÁ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SUS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TORRE ESTÁ REPICANDO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ALIVIAR SUS PESARES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CALLE SAN FERNANDO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MUY TRISTE SE ESTÁ ASOMANDO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ESCUCHAR SUS CAMPANAS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AL AIRE VAN PREGONANDO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FERIA ESTÁ EN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TENDRÁ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PARQUE EN EL MES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TENDRÁN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ACORDÁNDOSE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FLORES TENDRÁN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ACORDÁNDOSE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FUISTE SU FIEL COMPAÑERA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TUS FAROLILLOS GRANA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TU PAPEL Y TU SOLERA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ALEGRÍA LE DEJABA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LLEGAR LA PRIMAVERA</w:t>
            </w:r>
            <w:r>
              <w:br/>
            </w:r>
          </w:p>
        </w:tc>
      </w:tr>
    </w:tbl>
  </w:body>
</w:document>
</file>