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d4cf4abc6404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quisiera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ESTAR DE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 TU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 TU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ESTAR DE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 TU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ESTAR DE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 TU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 TU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SER UN PAPEL AL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A QUE DECIDAS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SER UN PAPEL AL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A QUE DECIDAS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VER QUE NACEN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EL ALMA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VER QUE NACEN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VER QUE NACEN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EL ALMA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NOTAR QUE SE ME MUEREN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MISMA LUZ DEL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NOTAR QUE SE ME MUEREN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MISMA LUZ DEL ALBA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ESTAR SINTIENDO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LUEGO ARREPENTIRME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LUEGO ARREPENTIRME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ESTAR SINTIENDO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LUEGO ARREPENTIRME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ESTAR SINTIENDO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LUEGO ARREPENTIRME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LUEGO ARREPENTIRME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DECIRTE QUE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DESPUES TENER QUE 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DECIRTE QUE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DESPUES TENER QUE IRME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NI UN CERROJO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PUERTAS DEL DESTINO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PUERTAS DEL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NI UN CERROJO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PUERTAS DEL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NI UN CERROJO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PUERTAS DEL DESTINO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PUERTAS DEL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BUSCAR DE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VENTANA DEL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BUSCAR DE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VENTANA DEL OLVIDO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TUS DUDAS TUS SOMBRAS</w:t>
            </w:r>
            <w:br/>
            <w:r>
              <w:rPr>
                <w:rFonts w:ascii="Arial" w:hAnsi="Arial"/>
                <w:b/>
                <w:sz w:val="20"/>
              </w:rPr>
              <w:t xml:space="preserve">TUS GESTOS TUS OJOS</w:t>
            </w:r>
            <w:br/>
            <w:r>
              <w:rPr>
                <w:rFonts w:ascii="Arial" w:hAnsi="Arial"/>
                <w:b/>
                <w:sz w:val="20"/>
              </w:rPr>
              <w:t xml:space="preserve">TU IRA Y TUS MIEDOS</w:t>
            </w:r>
            <w:br/>
            <w:r>
              <w:rPr>
                <w:rFonts w:ascii="Arial" w:hAnsi="Arial"/>
                <w:b/>
                <w:sz w:val="20"/>
              </w:rPr>
              <w:t xml:space="preserve">ME RECUERDAN QUE QUIZAS</w:t>
            </w:r>
            <w:br/>
            <w:r>
              <w:rPr>
                <w:rFonts w:ascii="Arial" w:hAnsi="Arial"/>
                <w:b/>
                <w:sz w:val="20"/>
              </w:rPr>
              <w:t xml:space="preserve">TENGA QUE SUFRIR DE NUEVO</w:t>
            </w:r>
          </w:p>
        </w:tc>
      </w:tr>
    </w:tbl>
  </w:body>
</w:document>
</file>