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0a64e8339467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amor en cada puerto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BORDA EN MI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BORDA EN MI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BORDA EN MI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ANCLA Y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BESOS DE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SABEN A MENTA Y LIMÓN.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BESOS DE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SABEN A MENTA Y LIMÓN.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MERCEDES COSE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MERCEDES COSE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MERCEDES COSE LAS 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BARCO ”PESCAOR”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MIS REDES MERCEDES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CAUTIVA DE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MIS REDES MERCEDES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CAUTIVA DE AMOR.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LUISA ME DA SU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LUISA ME DA SU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LUISA ME DA SU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DE ”MADRUGÁ”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(ES) LA RISA DE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COMO LA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(ES) LA RISA DE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COMO LA MAR.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MANOLA EN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MANOLA EN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MANOLA EN BATA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SALE A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VERLA VENIR, MANOLA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LOCA SE PONE A BAILAR.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VERLA VENIR, MANOLA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LOCA SE PONE A BAILAR.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 AMOR EN CADA PUERTO,</w:t>
            </w:r>
            <w:br/>
            <w:r>
              <w:rPr>
                <w:rFonts w:ascii="Arial" w:hAnsi="Arial"/>
                <w:b/>
                <w:sz w:val="20"/>
              </w:rPr>
              <w:t xml:space="preserve">CUATRO ESQUINAS DE LA MAR;</w:t>
            </w:r>
            <w:br/>
            <w:r>
              <w:rPr>
                <w:rFonts w:ascii="Arial" w:hAnsi="Arial"/>
                <w:b/>
                <w:sz w:val="20"/>
              </w:rPr>
              <w:t xml:space="preserve">AY, DE LA MAR, DE LA MAR</w:t>
            </w:r>
            <w:br/>
            <w:r>
              <w:rPr>
                <w:rFonts w:ascii="Arial" w:hAnsi="Arial"/>
                <w:b/>
                <w:sz w:val="20"/>
              </w:rPr>
              <w:t xml:space="preserve">CUATRO AMORES MARINEROS</w:t>
            </w:r>
            <w:br/>
            <w:r>
              <w:rPr>
                <w:rFonts w:ascii="Arial" w:hAnsi="Arial"/>
                <w:b/>
                <w:sz w:val="20"/>
              </w:rPr>
              <w:t xml:space="preserve">QUE ME SALEN A ESPERAR.</w:t>
            </w:r>
          </w:p>
        </w:tc>
      </w:tr>
    </w:tbl>
  </w:body>
</w:document>
</file>