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02a2cee08e404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Tabernero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TABERNERO TABERNERO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ECHA OTRA RONDA DE VINO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ECHA OTRA RONDA DE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TABERNERO TABERNERO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ECHA OTRA RONDA DE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TABERNERO TABERNERO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ECHA OTRA RONDA DE VINO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ECHA OTRA RONDA DE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ESTA NOCHE YO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TODOS BEBAN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ESTA NOCHE O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TODOS BEBAN CONMIGO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QUE ME CAMBIO LA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NADIE ME OFRECIO LA MANO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NADIE ME OFRECIO LA MANO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QUE ME CAMBIO LA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NADIE ME OFRECIO LA MANO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QUE ME CAMBIO LA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NADIE ME OFRECIO LA MANO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NADIE ME OFRECIO LA MANO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AMIGOS DE SIEMPRE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SIEMPRE ME FALLARON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AMIGOS DE SIEMPRE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SIEMPRE ME FALLARON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PREGUNTE TABERNERO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SE ASOMBRE SI LE DIGO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SE ASOMBRE SI LE DIGO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PREGUNTE TABERNERO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SE ASOMBRE SI LE DIGO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PREGUNTE TABERNERO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SE ASOMBRE SI LE DIGO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SE ASOMBRE SI LE DIGO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ESPINA QUE ME HIERE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ARRANCA CON EL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ESPINA QUE ME HIERE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ARRANCA CON EL VINO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FALTE LA ALEGRIA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QUE QUIERA SE EMBORRACHE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QUE QUIERA SE EMBORRACHE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FALTE LA ALEGRIA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QUE QUIERA SE EMBORRACHE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FALTE LA ALEGRIA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QUE QUIERA SE EMBORRACHE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QUE QUIERA SE EMBORRACHE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NI QUIERO PENAS MIAS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QUIERO PENAS DE NADIE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NI QUIERO PENAS MIAS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QUIERO PENAS DE NADIE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QUE VENGO HERIO DE AMORES</w:t>
            </w:r>
            <w:br/>
            <w:r>
              <w:rPr>
                <w:rFonts w:ascii="Arial" w:hAnsi="Arial"/>
                <w:b/>
                <w:sz w:val="20"/>
              </w:rPr>
              <w:t xml:space="preserve">Y ME FALTAN YA LAS FUERZAS</w:t>
            </w:r>
            <w:br/>
            <w:r>
              <w:rPr>
                <w:rFonts w:ascii="Arial" w:hAnsi="Arial"/>
                <w:b/>
                <w:sz w:val="20"/>
              </w:rPr>
              <w:t xml:space="preserve">Y ME FALTAN YA LAS FUERZAS</w:t>
            </w:r>
            <w:br/>
            <w:r>
              <w:rPr>
                <w:rFonts w:ascii="Arial" w:hAnsi="Arial"/>
                <w:b/>
                <w:sz w:val="20"/>
              </w:rPr>
              <w:t xml:space="preserve">ESTA NOCHE DONDE VOY</w:t>
            </w:r>
            <w:br/>
            <w:r>
              <w:rPr>
                <w:rFonts w:ascii="Arial" w:hAnsi="Arial"/>
                <w:b/>
                <w:sz w:val="20"/>
              </w:rPr>
              <w:t xml:space="preserve">SE ME CIERRAN TOAS LAS PUERTAS</w:t>
            </w:r>
          </w:p>
        </w:tc>
      </w:tr>
    </w:tbl>
  </w:body>
</w:document>
</file>