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2d94188b947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que va entre los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LOS PINOS,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GOLPE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LLEVA EN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PESAO ARENAL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VARA DE EUCALIPTOS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AYUDARSE A CAMINAR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INDIFERENTE,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 LA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 LA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 LA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INDIFERENTE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 LA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CONOCER LA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VIENE DE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SABE HACER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JURA QUE MIENTRAS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AÑOS VOLVERÁ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PARA DE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PARA DE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PARA DE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VA ENTRE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PARA DE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PARA DE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BEBE DEL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BOTA QUE LE 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 DELANTE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SABE REZAR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ESPERA IMPACIENTE,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LLEVAR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LLEVAR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ESPERA IMPACIENTE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LLEVAR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ESPERA IMPACIENTE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LLEVAR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LLEVAR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QUE SUFRE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ETERNA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PIERDE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AÑOS CON SU EDAD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PONE TRISTE Y CONTENTO</w:t>
            </w:r>
            <w:br/>
            <w:r>
              <w:rPr>
                <w:rFonts w:ascii="Arial" w:hAnsi="Arial"/>
                <w:b/>
                <w:sz w:val="20"/>
              </w:rPr>
              <w:t xml:space="preserve">NO SABE CÓMO EXPLICAR</w:t>
            </w:r>
            <w:br/>
            <w:r>
              <w:rPr>
                <w:rFonts w:ascii="Arial" w:hAnsi="Arial"/>
                <w:b/>
                <w:sz w:val="20"/>
              </w:rPr>
              <w:t xml:space="preserve">NO SABE CÓMO EXPLICAR</w:t>
            </w:r>
            <w:br/>
            <w:r>
              <w:rPr>
                <w:rFonts w:ascii="Arial" w:hAnsi="Arial"/>
                <w:b/>
                <w:sz w:val="20"/>
              </w:rPr>
              <w:t xml:space="preserve">LO QUE SIENTE EN SUS ADENTROS</w:t>
            </w:r>
            <w:br/>
            <w:r>
              <w:rPr>
                <w:rFonts w:ascii="Arial" w:hAnsi="Arial"/>
                <w:b/>
                <w:sz w:val="20"/>
              </w:rPr>
              <w:t xml:space="preserve">CUANDO AL ROCÍO SE VA</w:t>
            </w:r>
          </w:p>
        </w:tc>
      </w:tr>
    </w:tbl>
  </w:body>
</w:document>
</file>