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29ee3ee68e4e5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Sevilla romantica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PIERDETE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CALLEJONES DE SANTA CRUZ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PIERDETE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CALLEJONES DE SANTA CRUZ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ENAMORARAS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PIERDETE POR SANTA CRUZ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HAZ 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IMAGINACION Y SUEÑA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NUEVO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SEVILLA ES ROMANTICA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LUNA LLENA DEL MES DE ABRIL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LUNA LLENA DEL MES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EMBRUJARA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A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LLENA MES DE ABRIL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CONTEMPLAR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ATARDECER DE UN CIELO AÑIL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COMPRENDER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SEVILLA ES ROMANTICA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POR EL PARQUE SE DUERME EL SOL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POR EL PARQUE SE DUERME 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SOL CUBRIRA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QUEDATE QUE DUERME EL SOL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JAZMIN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LUZ DE UN FAROL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CIUDAD QUE TE HARA EVOCAR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SEVILLA ES ROMANTICA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ESAS GOLONDRINAS A TU BALCON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ESAS GOLONDRINAS A TU BALCON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GOLPEARAN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TEMOR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ALAS TU BALCON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POETA QUE NUNCA MURIO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DESDE AQUI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PREGONO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SEVILLA ES ROMANTICA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LA NOCHE SE HA VESTIDO</w:t>
            </w:r>
            <w:br/>
            <w:r>
              <w:rPr>
                <w:rFonts w:ascii="Arial" w:hAnsi="Arial"/>
                <w:b/>
                <w:sz w:val="20"/>
              </w:rPr>
              <w:t xml:space="preserve">DE DON JUAN</w:t>
            </w:r>
            <w:br/>
            <w:r>
              <w:rPr>
                <w:rFonts w:ascii="Arial" w:hAnsi="Arial"/>
                <w:b/>
                <w:sz w:val="20"/>
              </w:rPr>
              <w:t xml:space="preserve">Y ES SEVILLA  QUE TE VUELVE</w:t>
            </w:r>
            <w:br/>
            <w:r>
              <w:rPr>
                <w:rFonts w:ascii="Arial" w:hAnsi="Arial"/>
                <w:b/>
                <w:sz w:val="20"/>
              </w:rPr>
              <w:t xml:space="preserve">A ENAMORAR</w:t>
            </w:r>
            <w:br/>
            <w:r>
              <w:rPr>
                <w:rFonts w:ascii="Arial" w:hAnsi="Arial"/>
                <w:b/>
                <w:sz w:val="20"/>
              </w:rPr>
              <w:t xml:space="preserve">CON EL OLOR DEL AZAHAR</w:t>
            </w:r>
          </w:p>
        </w:tc>
      </w:tr>
    </w:tbl>
  </w:body>
</w:document>
</file>