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02a1cea724ac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Cántame por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SONAR DE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QUITA LAS PENAS 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SONAR DE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QUITA LAS PENAS MÍAS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LETRAS DE AMOR Y DE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SUSPIREN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LETRAS DE AMOR Y DE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SUSPIREN AMORES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DIVIÉRTETE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DIVIÉRTETE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VENGAS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ALEGRÍA EN EL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LOS CHIQUILLOS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ALEGRÍA EN EL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LOS CHIQUILLOS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SEVILLANA</w:t>
            </w:r>
            <w:br/>
            <w:r>
              <w:rPr>
                <w:rFonts w:ascii="Arial" w:hAnsi="Arial"/>
                <w:b/>
                <w:sz w:val="20"/>
              </w:rPr>
              <w:t xml:space="preserve">SEVILLANA</w:t>
            </w:r>
            <w:br/>
            <w:r>
              <w:rPr>
                <w:rFonts w:ascii="Arial" w:hAnsi="Arial"/>
                <w:b/>
                <w:sz w:val="20"/>
              </w:rPr>
              <w:t xml:space="preserve">SEVILLANA</w:t>
            </w:r>
            <w:br/>
            <w:r>
              <w:rPr>
                <w:rFonts w:ascii="Arial" w:hAnsi="Arial"/>
                <w:b/>
                <w:sz w:val="20"/>
              </w:rPr>
              <w:t xml:space="preserve">CANTA MI NIÑA</w:t>
            </w:r>
            <w:br/>
            <w:r>
              <w:rPr>
                <w:rFonts w:ascii="Arial" w:hAnsi="Arial"/>
                <w:b/>
                <w:sz w:val="20"/>
              </w:rPr>
              <w:t xml:space="preserve">BAILA GITANA</w:t>
            </w:r>
          </w:p>
        </w:tc>
      </w:tr>
    </w:tbl>
  </w:body>
</w:document>
</file>