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1cbc5cc26425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voy al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SERÁN CAMPANAS DE JUNIO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AVISE A LOS ROMEROS,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AVISE A LOS ROMEROS,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SERÁN CAMPANAS DE JUNIO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AVISE A LOS ROMEROS,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AY, AY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AVISE A LOS ROMEROS,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 MI JACO EN LA ORILLA,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ELLA LO QUIERE EL PRIMERO.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AY, AY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 EN EL AGUA SE REFLEJA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PLATA DEL SIMPECAO,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PLATA DEL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AGUA SE REFLEJA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PLATA DEL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AY, AY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PLATA DEL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LIMONES AMARILLOS,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 DE NARDO A LOS “LAOS”.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AY, AY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NOCHE DE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DESPIERTAN LAS ESTRELLAS,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DESPIERTAN LAS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NOCHE DE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DESPIERTAN LAS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AY, AY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DESPIERTAN LAS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VIENEN CON NOSOTROS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DÁNDOME ESPERANZAS NUEVAS.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AY, AY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MISTERIO DEL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ROCÍO FLORECE,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ROCÍO FLORECE,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MISTERIO DEL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ROCÍO FLORECE,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AY, AY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ROCÍO FLORECE,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ENTRE EL LLANTO Y LA COPLA,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ENTRE EL ALMA Y EL DUENDE.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AY, AY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 VER A LA MADRE DE DIOS,</w:t>
            </w:r>
            <w:br/>
            <w:r>
              <w:rPr>
                <w:rFonts w:ascii="Arial" w:hAnsi="Arial"/>
                <w:b/>
                <w:sz w:val="20"/>
              </w:rPr>
              <w:t xml:space="preserve">CON LLUVIA O CON VIENTO FRÍO,</w:t>
            </w:r>
            <w:br/>
            <w:r>
              <w:rPr>
                <w:rFonts w:ascii="Arial" w:hAnsi="Arial"/>
                <w:b/>
                <w:sz w:val="20"/>
              </w:rPr>
              <w:t xml:space="preserve">POR VER A LA MADRE DE DIOS,</w:t>
            </w:r>
            <w:br/>
            <w:r>
              <w:rPr>
                <w:rFonts w:ascii="Arial" w:hAnsi="Arial"/>
                <w:b/>
                <w:sz w:val="20"/>
              </w:rPr>
              <w:t xml:space="preserve">ME VOY AL ROCÍO,ME VOY AL ROCÍO</w:t>
            </w:r>
            <w:br/>
            <w:r>
              <w:rPr>
                <w:rFonts w:ascii="Arial" w:hAnsi="Arial"/>
                <w:b/>
                <w:sz w:val="20"/>
              </w:rPr>
              <w:t xml:space="preserve">ME VOY AL ROCÍO</w:t>
            </w:r>
          </w:p>
        </w:tc>
      </w:tr>
    </w:tbl>
  </w:body>
</w:document>
</file>