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be9ba15454c4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aire lleva la copla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TIRAS BORDÁS EN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SE ENGALANAN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SE ENGALANAN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TIRAS BORDÁS EN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SE ENGALANAN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SE ENGALANAN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MOÑAS CON PEINECILLOS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RAMOS DE FLORES TEMPRANAS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REAL DE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RESPLANDECE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RESPLANDECE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REAL DE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RESPLANDECE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RESPLANDECE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GENTE DE LOS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ARRANCAN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PARE Y CON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HERMANOS Y MIS HERMANAS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HERMANOS Y MIS HERMANAS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PARE Y CON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HERMANOS Y MIS HERMANAS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HERMANOS Y MIS HERMANAS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SALIMOS PARA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REZOS, CANDELA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GRUPA DE MI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MAS GUAPA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MAS GUAPA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GRUPA DE MI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MAS GUAPA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MAS GUAPA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RIZOS DE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TAPANDO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OLE QUE ARTE</w:t>
            </w:r>
            <w:br/>
            <w:r>
              <w:rPr>
                <w:rFonts w:ascii="Arial" w:hAnsi="Arial"/>
                <w:b/>
                <w:sz w:val="20"/>
              </w:rPr>
              <w:t xml:space="preserve">QUITA EL SENTIO</w:t>
            </w:r>
            <w:br/>
            <w:r>
              <w:rPr>
                <w:rFonts w:ascii="Arial" w:hAnsi="Arial"/>
                <w:b/>
                <w:sz w:val="20"/>
              </w:rPr>
              <w:t xml:space="preserve">SUENAN CAMPANAS</w:t>
            </w:r>
            <w:br/>
            <w:r>
              <w:rPr>
                <w:rFonts w:ascii="Arial" w:hAnsi="Arial"/>
                <w:b/>
                <w:sz w:val="20"/>
              </w:rPr>
              <w:t xml:space="preserve">YA SE DIVISA EL ROCIO</w:t>
            </w:r>
            <w:br/>
            <w:r>
              <w:rPr>
                <w:rFonts w:ascii="Arial" w:hAnsi="Arial"/>
                <w:b/>
                <w:sz w:val="20"/>
              </w:rPr>
              <w:t xml:space="preserve">TRIANA, TRIANA, TRIANA</w:t>
            </w:r>
          </w:p>
        </w:tc>
      </w:tr>
    </w:tbl>
  </w:body>
</w:document>
</file>