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99584efc442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Él hizo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 JUNTO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 JUNTO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CON LA YUNTA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PROMESAS.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PROMESAS Y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MAÑANITAS DE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MAÑANITAS DE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MARISMA LE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 SU GENTE.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PINARES SE METÍA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COGER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COGER ROMERO Y FLORECILLAS,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ÉL A LA SEÑORA LE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ÉL A LA SEÑORA LE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QUE ERAN LLANTO 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CON SU SOMBRERO Y SUS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VIEJA MANTA.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VIEJA MANTA DE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FALTO DE SU POTRO Y SU MONTURA,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FALTO DE SU POTRO Y SU MONTURA,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FLAMENCA CAMINABA,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LUNA.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HERMANDAD IBA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DEL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DEL ROCÍO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CON AMOR DEL QUE CAMINA,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CON AMOR DEL QUE CAMINA,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QUE ERAN CANTOS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 A SU ERMITA.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LA PARÁ DE LA NOCHE,</w:t>
            </w:r>
            <w:br/>
            <w:r>
              <w:rPr>
                <w:rFonts w:ascii="Arial" w:hAnsi="Arial"/>
                <w:b/>
                <w:sz w:val="20"/>
              </w:rPr>
              <w:t xml:space="preserve">LE REZABA AL SIMPECAO,</w:t>
            </w:r>
            <w:br/>
            <w:r>
              <w:rPr>
                <w:rFonts w:ascii="Arial" w:hAnsi="Arial"/>
                <w:b/>
                <w:sz w:val="20"/>
              </w:rPr>
              <w:t xml:space="preserve">MIENTRAS TRIANA DORMÍA,</w:t>
            </w:r>
            <w:br/>
            <w:r>
              <w:rPr>
                <w:rFonts w:ascii="Arial" w:hAnsi="Arial"/>
                <w:b/>
                <w:sz w:val="20"/>
              </w:rPr>
              <w:t xml:space="preserve">ENTRE LA LUZ Y EL SILENCIO,</w:t>
            </w:r>
            <w:br/>
            <w:r>
              <w:rPr>
                <w:rFonts w:ascii="Arial" w:hAnsi="Arial"/>
                <w:b/>
                <w:sz w:val="20"/>
              </w:rPr>
              <w:t xml:space="preserve">JUNTO A ELLA AMANECÍA.</w:t>
            </w:r>
          </w:p>
        </w:tc>
      </w:tr>
    </w:tbl>
  </w:body>
</w:document>
</file>