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47b90507e46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número en tu agenda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AMOR ES MAS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TENERTE MAS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AMOR ES MAS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TENERTE MAS CERCA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TU QUIERES ME QUEDO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EN LA MISMA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TU QUIERES ME QUEDO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EN LA MISMA VERA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SABES QUE ME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ESCUCHAR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SABES QUE ME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ESCUCHAR TUS PALABRAS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DESHOJANDO TUS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DESHOJANDO TUS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SABANAS DE SEDA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TUS DESEOS SON ORDENES PA MI</w:t>
            </w:r>
            <w:br/>
            <w:r>
              <w:rPr>
                <w:rFonts w:ascii="Arial" w:hAnsi="Arial"/>
                <w:b/>
                <w:sz w:val="20"/>
              </w:rPr>
              <w:t xml:space="preserve">PERO NO PUEDO CONSENTIR</w:t>
            </w:r>
            <w:br/>
            <w:r>
              <w:rPr>
                <w:rFonts w:ascii="Arial" w:hAnsi="Arial"/>
                <w:b/>
                <w:sz w:val="20"/>
              </w:rPr>
              <w:t xml:space="preserve">PERO NO PUEDO CONSENTIR</w:t>
            </w:r>
            <w:br/>
            <w:r>
              <w:rPr>
                <w:rFonts w:ascii="Arial" w:hAnsi="Arial"/>
                <w:b/>
                <w:sz w:val="20"/>
              </w:rPr>
              <w:t xml:space="preserve">EL CAPRICHO DE UNA NOCHE</w:t>
            </w:r>
            <w:br/>
            <w:r>
              <w:rPr>
                <w:rFonts w:ascii="Arial" w:hAnsi="Arial"/>
                <w:b/>
                <w:sz w:val="20"/>
              </w:rPr>
              <w:t xml:space="preserve">Y QUE TE BURLES DE MI</w:t>
            </w:r>
          </w:p>
        </w:tc>
      </w:tr>
    </w:tbl>
  </w:body>
</w:document>
</file>