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bd6d07221f4028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Lola Triana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Manuel el carretero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LA CARA Y LAS MANOS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CURTIDAS DE MUCHOS SOLES,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CURTIDAS DE MUCHOS SOLES,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LA CARA Y LAS MANOS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CURTIDAS DE MUCHOS SOLES,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LA CARA Y LAS MANOS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CURTIDAS DE MUCHOS SOLES,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CURTIDAS DE MUCHOS SOLES,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 VISTO MUCHOS ROCÍOS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 GRITADO MUCHOS OLES.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 VISTO MUCHOS ROCÍOS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 GRITADO MUCHOS OLES.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AGUIJADA SOBRE EL HOMBRO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SIGUIENDO LA ROMERÍA,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SIGUIENDO LA ROMERÍA,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AGUIJADA SOBRE EL HOMBRO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SIGUIENDO LA ROMERÍA,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AGUIJADA SOBRE EL HOMBRO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SIGUIENDO LA ROMERÍA,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SIGUIENDO LA ROMERÍA,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DELANTE DE SUS BUEYES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TIERRAS LABRANTÍAS.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DELANTE DE SUS BUEYES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TIERRAS LABRANTÍAS.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EL SOL DE LA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LOS FRONTILES BRILLA,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LOS FRONTILES BRILLA,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EL SOL DE LA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LOS FRONTILES BRILLA,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EL SOL DE LA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LOS FRONTILES BRILLA,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LOS FRONTILES BRILLA,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ANTE LA BLANCA PALOMA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BUEYES SE LE ARRODILLAN.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ANTE LA BLANCA PALOMA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BUEYES SE LE ARRODILLAN.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 MANUEL A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NO PENSAR EN LA MUERTE,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NO PENSAR EN LA MUERTE,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 MANUEL A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NO PENSAR EN LA MUERTE,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 MANUEL A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NO PENSAR EN LA MUERTE,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NO PENSAR EN LA MUERTE,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LE DICE MARE MIA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QUIERO OTRO AÑO VERTE.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LE DICE MARE MIA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QUIERO OTRO AÑO VERTE.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A PESAR DE TANTOS AÑOS,</w:t>
            </w:r>
            <w:br/>
            <w:r>
              <w:rPr>
                <w:rFonts w:ascii="Arial" w:hAnsi="Arial"/>
                <w:b/>
                <w:sz w:val="20"/>
              </w:rPr>
              <w:t xml:space="preserve">DE TANTOS AÑOS,</w:t>
            </w:r>
            <w:br/>
            <w:r>
              <w:rPr>
                <w:rFonts w:ascii="Arial" w:hAnsi="Arial"/>
                <w:b/>
                <w:sz w:val="20"/>
              </w:rPr>
              <w:t xml:space="preserve">DE TANTO CALOR Y FRÍO,</w:t>
            </w:r>
            <w:br/>
            <w:r>
              <w:rPr>
                <w:rFonts w:ascii="Arial" w:hAnsi="Arial"/>
                <w:b/>
                <w:sz w:val="20"/>
              </w:rPr>
              <w:t xml:space="preserve">MANUEL VA DE CARRETERO</w:t>
            </w:r>
            <w:br/>
            <w:r>
              <w:rPr>
                <w:rFonts w:ascii="Arial" w:hAnsi="Arial"/>
                <w:b/>
                <w:sz w:val="20"/>
              </w:rPr>
              <w:t xml:space="preserve">Y PEREGRINO AL ROCÍO.</w:t>
            </w:r>
          </w:p>
        </w:tc>
      </w:tr>
    </w:tbl>
  </w:body>
</w:document>
</file>