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da4897aa4423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Ya está entrando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VOCES ROTAS, PIES “CANSAOS”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CHURRETES EN LA CARA,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CHURRETES EN LA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VOCES ROTAS, PIES “CANSAOS”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CHURRETES EN LA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PELO SUCIO Y “ENRREAO”,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ILUSIÓN EN LA MIRADA;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ILUSIÓN EN LA MIRADA,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 DE GUITARRA,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CORAZONES “ENCENDIOS”,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HERMANDAD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ENTRANDO EN EL ROCÍO.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LLEGAR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QUEDE SIN VOZ,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QUEDE SIN VOZ,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LLEGAR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QUEDE SIN VOZ,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DEJAR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TROZO DE CORAZÓN;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TROZO DE 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LAGRIMAS QUE CAIGAN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OJOS POLVORIENTOS,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MEZCLEN CON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LAS LLEVEN LOS VIENTOS.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YA VA ENTRANDO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FLAUTA Y TAMBOR,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FLAUTA Y TAMBOR,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CARRETA YA VA ENTRANDO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FLAUTA Y TAMBOR,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FLORES DEL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RODEADA DE AMOR,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RODEADA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ILUMINA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 DE MEDIA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CANTES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GENTE DE TRIANA.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ATRÁS SE QUEDA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NUBE DE ENSUEÑO,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NUBE DE ENSUEÑO,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ATRÁS SE QUEDA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NUBE DE ENSUEÑO,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SE QUEDA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SABOR DE LOS RECUERDOS,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SABOR DE LOS RECUERDOS;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MAÑANA JARANERAS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SENDEROS POLVORIENTOS,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CANTANDO A SU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COMPÁS DE UN SENTIMIENTO.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HERMANO NO ME DES VINO</w:t>
            </w:r>
            <w:br/>
            <w:r>
              <w:rPr>
                <w:rFonts w:ascii="Arial" w:hAnsi="Arial"/>
                <w:b/>
                <w:sz w:val="20"/>
              </w:rPr>
              <w:t xml:space="preserve">QUE TENGO BIEN LA GARGANTA</w:t>
            </w:r>
            <w:br/>
            <w:r>
              <w:rPr>
                <w:rFonts w:ascii="Arial" w:hAnsi="Arial"/>
                <w:b/>
                <w:sz w:val="20"/>
              </w:rPr>
              <w:t xml:space="preserve">Y NO QUIERO PERDER EL “SENTIO”</w:t>
            </w:r>
            <w:br/>
            <w:r>
              <w:rPr>
                <w:rFonts w:ascii="Arial" w:hAnsi="Arial"/>
                <w:b/>
                <w:sz w:val="20"/>
              </w:rPr>
              <w:t xml:space="preserve">QUE YA ESTÁ ENTRANDO TRIANA,</w:t>
            </w:r>
            <w:br/>
            <w:r>
              <w:rPr>
                <w:rFonts w:ascii="Arial" w:hAnsi="Arial"/>
                <w:b/>
                <w:sz w:val="20"/>
              </w:rPr>
              <w:t xml:space="preserve">QUE OLE, EN EL ROCÍO.</w:t>
            </w:r>
          </w:p>
        </w:tc>
      </w:tr>
    </w:tbl>
  </w:body>
</w:document>
</file>