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66c48908924c5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Marta Quintero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beso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BESO NO TIENE PRECIO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 UN BESO DE VERDAD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 UN BESO DE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BESO NO TIENE PRECIO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 UN BESO DE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BESO NO TIENE PRECIO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 UN BESO DE VERDAD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 UN BESO DE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ESO LOS BESOS TUYOS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PUEDEN COMPARAR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HAY DINERO PA COMPRARLOS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BESOS QUE TÚ ME DAS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BESOS QUE SON MENTIRA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BESOS QUE SON VERDAD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BESOS QUE SON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BESOS QUE SON MENTIRA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BESOS QUE SON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BESOS QUE SON MENTIRA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BESOS QUE SON VERDAD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BESOS QUE SON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BESOS QUE SALEN DEL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LOS QUE UNA MADRE 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LE CANTA A SU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NANA PA SOÑAR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ESTÁN BESANDO EN LOS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NO SE PUEDEN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NO SE PUEDEN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ESTÁN BESANDO EN LOS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NO SE PUEDEN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ESTÁN BESANDO EN LOS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NO SE PUEDEN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NO SE PUEDEN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HAY UN MILAGRO DE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NADIE PUEDE ENTENDER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DESPIERTAN LAS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SUEÑO DE AMANECER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BESO DE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UN NUEVO DESPERTAR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UN NUEVO DESPERTAR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BESO DE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UN NUEVO DESPERTAR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BESO DE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UN NUEVO DESPERTAR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UN NUEVO DESPERTAR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NIÑA ZALAMERA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 ACABAN DE BESAR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LOS PÁJAROS CANTAN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CANTO DE LIBERTAD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DAME UN BESO Y OTRO BESO</w:t>
            </w:r>
            <w:br/>
            <w:r>
              <w:rPr>
                <w:rFonts w:ascii="Arial" w:hAnsi="Arial"/>
                <w:b/>
                <w:sz w:val="20"/>
              </w:rPr>
              <w:t xml:space="preserve">Y OTRO BESO,</w:t>
            </w:r>
            <w:br/>
            <w:r>
              <w:rPr>
                <w:rFonts w:ascii="Arial" w:hAnsi="Arial"/>
                <w:b/>
                <w:sz w:val="20"/>
              </w:rPr>
              <w:t xml:space="preserve">NO ME DEJES DE BESAR</w:t>
            </w:r>
            <w:br/>
            <w:r>
              <w:rPr>
                <w:rFonts w:ascii="Arial" w:hAnsi="Arial"/>
                <w:b/>
                <w:sz w:val="20"/>
              </w:rPr>
              <w:t xml:space="preserve">QUE ESTOY PRESA DE TU BOCA</w:t>
            </w:r>
            <w:br/>
            <w:r>
              <w:rPr>
                <w:rFonts w:ascii="Arial" w:hAnsi="Arial"/>
                <w:b/>
                <w:sz w:val="20"/>
              </w:rPr>
              <w:t xml:space="preserve">Y NO ME PUEDO ESCAPAR</w:t>
            </w:r>
          </w:p>
        </w:tc>
      </w:tr>
    </w:tbl>
  </w:body>
</w:document>
</file>