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09a60898449e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las arenas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ANDA, ANDA, ANDA, DÍMELO
ANDA, ANDA, ANDA, DÍMELO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CANTAS,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CANTAS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CANTAS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REPARTIENDO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REPARTIENDO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TIENES PENAS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LO QUE PIENSAS,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LO QUE PIENSAS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LO QUE PIENSAS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CUMPLIR TU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CUMPLIR TU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PEREGRINO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REZAS,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REZAS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REZAS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NUNCA CREÍSTE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NUNCA CREÍSTE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MÍO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LLORAS,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LLORAS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PORQUÉ LLORAS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LA VERJA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SUSPIRAS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LA VERJA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SUSPIRAS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EXPLÍCAME</w:t>
            </w:r>
            <w:br/>
            <w:r>
              <w:rPr>
                <w:rFonts w:ascii="Arial" w:hAnsi="Arial"/>
                <w:b/>
                <w:sz w:val="20"/>
              </w:rPr>
              <w:t xml:space="preserve">PORQUÉ BRILLAN TUS OJOS</w:t>
            </w:r>
            <w:br/>
            <w:r>
              <w:rPr>
                <w:rFonts w:ascii="Arial" w:hAnsi="Arial"/>
                <w:b/>
                <w:sz w:val="20"/>
              </w:rPr>
              <w:t xml:space="preserve">EXPLÍCAME</w:t>
            </w:r>
            <w:br/>
            <w:r>
              <w:rPr>
                <w:rFonts w:ascii="Arial" w:hAnsi="Arial"/>
                <w:b/>
                <w:sz w:val="20"/>
              </w:rPr>
              <w:t xml:space="preserve">PORQUÉ BRILLAN TUS OJOS, ROCIERO </w:t>
            </w:r>
            <w:br/>
            <w:r>
              <w:rPr>
                <w:rFonts w:ascii="Arial" w:hAnsi="Arial"/>
                <w:b/>
                <w:sz w:val="20"/>
              </w:rPr>
              <w:t xml:space="preserve">CUANDO LA VES</w:t>
            </w:r>
          </w:p>
        </w:tc>
      </w:tr>
    </w:tbl>
  </w:body>
</w:document>
</file>