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de262b2a2f457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El Pali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Cuando yo muera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DÍA QUE YO ME MUERA,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ME LLORE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ME LLORE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DÍA QUE YO ME MUERA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ME LLORE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DÍA QUE YO ME MUERA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ME LLORE SEVILLA.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ME LLORE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MI MARE NI MI NIÑO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EL RESTO DE MI FAMILIA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MI MARE NI MI NIÑO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EL RESTO DE MI FAMILIA.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DÍA QUE YO ME MUERA,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ME LLORE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ME LLORE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DÍA QUE YO ME MUERA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ME LLORE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DÍA QUE YO ME MUERA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ME LLORE TRIANA.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ME LLORE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QUE RECEN POR MI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GITANOS DE LA CAVA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QUE RECEN POR MI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GITANOS DE LA CAVA.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DÍA QUE YO ME MUERA,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LLORE EL BARATILLO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LLORE EL BARATILLO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DÍA QUE YO ME MUERA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LLORE EL BARATILLO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DÍA QUE YO ME MUERA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LLORE EL BARATILLO.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LLORE EL BARATILLO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MI PIEDAD Y CARIDAD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MI ARCO DEL POSTIGO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MI PIEDAD Y CARIDAD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MI ARCO DEL POSTIGO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DÍA QUE YO ME MUERA,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QUE LA GENTE DIGA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QUE LA GENTE DIGA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DÍA QUE YO ME MUERA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QUE LA GENTE DIGA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DÍA QUE YO ME MUERA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QUE LA GENTE DIGA.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QUE LA GENTE DIGA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MIS ÚLTIMAS PALABRAS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DUE DECIR: ¡VIVA SEVILLA!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MIS ÚLTIMAS PALABRAS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 DECIR: ¡VIVA SEVILLA!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SÓLO LE PIDO A MI DIOS</w:t>
            </w:r>
            <w:br/>
            <w:r>
              <w:rPr>
                <w:rFonts w:ascii="Arial" w:hAnsi="Arial"/>
                <w:b/>
                <w:sz w:val="20"/>
              </w:rPr>
              <w:t xml:space="preserve">DE QUE NO REPIQUE A DUELO</w:t>
            </w:r>
            <w:br/>
            <w:r>
              <w:rPr>
                <w:rFonts w:ascii="Arial" w:hAnsi="Arial"/>
                <w:b/>
                <w:sz w:val="20"/>
              </w:rPr>
              <w:t xml:space="preserve">LA TORRE DE LA GIRALDA</w:t>
            </w:r>
            <w:br/>
            <w:r>
              <w:rPr>
                <w:rFonts w:ascii="Arial" w:hAnsi="Arial"/>
                <w:b/>
                <w:sz w:val="20"/>
              </w:rPr>
              <w:t xml:space="preserve">Y TAPEN MI CUERPO FRÍO</w:t>
            </w:r>
            <w:br/>
            <w:r>
              <w:rPr>
                <w:rFonts w:ascii="Arial" w:hAnsi="Arial"/>
                <w:b/>
                <w:sz w:val="20"/>
              </w:rPr>
              <w:t xml:space="preserve">CON MI BANDERA DE ESPAÑA.</w:t>
            </w:r>
          </w:p>
        </w:tc>
      </w:tr>
    </w:tbl>
  </w:body>
</w:document>
</file>