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c1dd26a8e435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Mairena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Almonteño y rociero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Y ROCIERO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ELLA SIEMPRE SUEÑA,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ELLA SIEMPRE SUEÑA,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Y ROCIERO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ELLA SIEMPRE SUEÑA,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 LARGO DE TU VIDA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NOMBRE ES TU SANTO Y SEÑA,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NOMBRE ES TU SANTO Y SEÑA,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ROCÍO ES LA PALABRA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MADRE AL NIÑO ENSEÑA,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ES PARA ALMONTE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PATRONA, PAISANA Y DUEÑA.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Y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LUNES DE MADRUGADA,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LUNES DE MADRUGADA,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Y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LUNES DE MADRUGADA,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SU REJA TE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OBEDIENTE A SU LLAMADA,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OBEDIENTE A SU LLAMADA,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SIENTE HERVIR TU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LOCURA DE AMOR SAGRADA,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QUIERE SALIR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PIDE CON LA MIRADA.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Y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HOMBROS LA VAS LLEVANDO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HOMBROS LA VAS LLEVANDO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Y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HOMBROS LA VAS LLEVANDO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ARENAS MARISMEÑAS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ESFUERZO VA REZANDO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ESFUERZO VA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TUS DERECHOS COMPARTES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TAMBIÉN LA VAN LLEVANDO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FORASTEROS CON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ALMONTE LOS VA DEJANDO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Y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QUIERES TODO EL AÑO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QUIERES TODO EL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Y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QUIERES TODO EL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HAGAS CASO DE MENTIRAS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HIEREN Y HACEN DAÑO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HIEREN Y HACEN DAÑO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EXISTE UNA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VERDAD NO TIENE APAÑO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ES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NADIE SE LLAMA ENGAÑO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TIENE DUEÑO, </w:t>
            </w:r>
            <w:br/>
            <w:r>
              <w:rPr>
                <w:rFonts w:ascii="Arial" w:hAnsi="Arial"/>
                <w:b/>
                <w:sz w:val="20"/>
              </w:rPr>
              <w:t xml:space="preserve">LA VIRGEN DEL ROCÍO, </w:t>
            </w:r>
            <w:br/>
            <w:r>
              <w:rPr>
                <w:rFonts w:ascii="Arial" w:hAnsi="Arial"/>
                <w:b/>
                <w:sz w:val="20"/>
              </w:rPr>
              <w:t xml:space="preserve">SI TIENE DUEÑO, </w:t>
            </w:r>
            <w:br/>
            <w:r>
              <w:rPr>
                <w:rFonts w:ascii="Arial" w:hAnsi="Arial"/>
                <w:b/>
                <w:sz w:val="20"/>
              </w:rPr>
              <w:t xml:space="preserve">Y SUS DUEÑOS SON DE ALMONTE</w:t>
            </w:r>
            <w:br/>
            <w:r>
              <w:rPr>
                <w:rFonts w:ascii="Arial" w:hAnsi="Arial"/>
                <w:b/>
                <w:sz w:val="20"/>
              </w:rPr>
              <w:t xml:space="preserve">Y SE LLAMAN ALMONTEÑOS.</w:t>
            </w:r>
          </w:p>
        </w:tc>
      </w:tr>
    </w:tbl>
  </w:body>
</w:document>
</file>