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12a8fc8204d3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Voces de Marisma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Viva la madre de Díos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ALDEA DE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ALDEA DE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ALDEA DE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PAJARILLOS TRINAN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PAJARILLOS TRINAN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FE ROCIERA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CANTARLE UNA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TORRE A UNA CIGÜEÑA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TORRE A UNA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CANTARLE UNA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TORRE A UNA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CANTARLE UNA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TORRE A UNA CIGÜEÑA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TORRE A UNA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ERMITA UNAS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PALOMA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PALOMA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REPLICAN POR SEVILLANAS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ESCUCHÉ AL PATO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CANTABA EN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CANTABA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ESCUCHÉ AL PATO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CANTABA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ESCUCHÉ AL PATO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CANTABA EN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CANTABA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 CANTE OYÓ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DECIA ES LA GLORIA MISMA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DECIA ES LA GLORIA MISMA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 NO SE PUEDE AGUANTAR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PALOMA TORCAL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EN EL HORIZONTE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EN 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PALOMA TORCAL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EN 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PALOMA TORCAL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EN EL HORIZONTE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EN 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PRONTITO VOY A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VER A LA REINA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VER A LA REINA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MI LARGO CAMINAR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AL ROCIO LLEGARON TO'S</w:t>
            </w:r>
            <w:br/>
            <w:r>
              <w:rPr>
                <w:rFonts w:ascii="Arial" w:hAnsi="Arial"/>
                <w:b/>
                <w:sz w:val="20"/>
              </w:rPr>
              <w:t xml:space="preserve">Y ESCUCHE A LA GOLONDRINA</w:t>
            </w:r>
            <w:br/>
            <w:r>
              <w:rPr>
                <w:rFonts w:ascii="Arial" w:hAnsi="Arial"/>
                <w:b/>
                <w:sz w:val="20"/>
              </w:rPr>
              <w:t xml:space="preserve">QUE LE HABLABA A LA CIGÜEÑA DE AMOR</w:t>
            </w:r>
            <w:br/>
            <w:r>
              <w:rPr>
                <w:rFonts w:ascii="Arial" w:hAnsi="Arial"/>
                <w:b/>
                <w:sz w:val="20"/>
              </w:rPr>
              <w:t xml:space="preserve">Y A LA PALOMA Y AL PATO  LE EXCLAMABA</w:t>
            </w:r>
            <w:br/>
            <w:r>
              <w:rPr>
                <w:rFonts w:ascii="Arial" w:hAnsi="Arial"/>
                <w:b/>
                <w:sz w:val="20"/>
              </w:rPr>
              <w:t xml:space="preserve">¡VIVA LA MADRE DE DIOS!</w:t>
            </w:r>
          </w:p>
        </w:tc>
      </w:tr>
    </w:tbl>
  </w:body>
</w:document>
</file>