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253a879724f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Entre el amor y los libros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METE EN LOS CHARCOS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ME BUSCA PARA JUGAR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TIENE CATORCE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FUENTE DE SUS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QUIEN BEBERÁ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HAN 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DEJANDO SOLO EL AGÜITA SOBRADA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AMORES PASAJEROS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PIERDEN CON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OLA EN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ESTÁ EN EL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MÍ QUE ESTÁ ENAMORADA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LE NOTA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FORMA DE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BRILLO DE SU MIRÁ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CORAZÓN EN SU LIBRETA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MANERA DE ANDAR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HE VISTO QUE LAS MUÑECAS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LAS COGE PA'  JUGAR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MADRE ES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SABE Y SE LO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NO ME DICE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COSA PASAJERA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MÍ QUE ESTÁ ENAMORÁ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EL RELOJ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LO PUEDE PARAR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LA DORMÍA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 TIEMPO MAS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ELLA ESTA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QUE SE VA ALEJANDO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NIÑA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PASA EL DÍA PROBANDO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ALGUNA BARRA DE LABIO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OTRA MANERA PEINÁ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CAPRICHO DE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PA' MI QUE ESTÁ ENAMORÁ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QUIERE QUE LA LLEVE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QUE LA VAYA A BUSCAR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DIJO UN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 CON UN AMIGO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QUIERE ACOMPAÑAR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TO'S LOS SANTOS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TOQUE UN BUEN CHAVAL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RECOGIÓ LA OTRA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VINO A RECORDAR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UNA NIÑA SU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CADA VEZ LA QUIERO MAS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ENTRE EL AMOR Y LOS LIBROS</w:t>
            </w:r>
            <w:br/>
            <w:r>
              <w:rPr>
                <w:rFonts w:ascii="Arial" w:hAnsi="Arial"/>
                <w:b/>
                <w:sz w:val="20"/>
              </w:rPr>
              <w:t xml:space="preserve">PARECE QUE FUE AYER TARDE</w:t>
            </w:r>
            <w:br/>
            <w:r>
              <w:rPr>
                <w:rFonts w:ascii="Arial" w:hAnsi="Arial"/>
                <w:b/>
                <w:sz w:val="20"/>
              </w:rPr>
              <w:t xml:space="preserve">Y NO QUIERO MI PENSAR</w:t>
            </w:r>
            <w:br/>
            <w:r>
              <w:rPr>
                <w:rFonts w:ascii="Arial" w:hAnsi="Arial"/>
                <w:b/>
                <w:sz w:val="20"/>
              </w:rPr>
              <w:t xml:space="preserve">QUE YO LE HABLABA A SU MADRE</w:t>
            </w:r>
            <w:br/>
            <w:r>
              <w:rPr>
                <w:rFonts w:ascii="Arial" w:hAnsi="Arial"/>
                <w:b/>
                <w:sz w:val="20"/>
              </w:rPr>
              <w:t xml:space="preserve">CUANDO TENÍA SU EDAD</w:t>
            </w:r>
          </w:p>
        </w:tc>
      </w:tr>
    </w:tbl>
  </w:body>
</w:document>
</file>