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e9afdbf5734601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María de la Colina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El Rocío es sentimiento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ROCÍO ES SENTIMIENTO,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VIVE DENTRO DEL ALMA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GALOPA EN MIS VENAS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MUNDO LLENO DE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VERDAD DE UNA PLEGARIA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UNA NOCHE DE ESTRELLAS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LLEGAR A SU ERMITA BLANCA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MAYO TENGO UN DESTINO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ES MÁS QUE MI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SOMBRA DE AQUEL PINAR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REVUELO DE VARALES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LUNES DE MADRUGADA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ROCÍO ES UN SUSPIRO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DURA UNA SEMANA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LA PENA Y LA ALEGRÍA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PROMESA CUMPLIDA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REJA QUE ME ESPERA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FE QUE ME CONMUEVE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LLEGAR LA PRIMAVERA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AÑO ENTERO ESPERANDO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MIENTRAS MI ALMA SOÑANDO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LLEGAR HASTA TU ALTAR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SIMPECAO DE SEDA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TIMÓN DE MI CAMINAR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SUBIR SIETE ESCALONES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LLEGAR A VILLAMANRIQUE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SON LAS TABLAS DE UN PUENTE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UN FANDANGO VALIENTE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UN ROSARIO DE VELA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UNA NOCHE DE ENSUEÑO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ALMONTE POR CENTINELA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UN PASO QUE HAN PRENDIO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UN HOMBRE DOLORIO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GLORIA BAJA AL REAL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CUÁNDO SALE LA SEÑORA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LUNES A PASEAR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ROCÍO ES UNA VUELTA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CARGADA DE SENTIMIENTOS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RAYA POLVORIENTA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UNAS SEVILLANAS LENTAS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ROSARIO ENTRE LOS PINOS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ANHELAR LA MARISMA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DESANDANDO LOS CAMINOS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LA VIRGEN QUE EN MI MENTE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MI CORAZÓN PRESENTE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AÑO PARA REZAR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LLEGAR A PENTECOSTES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VOLVER DE NUEVO AL LUGAR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SE SIENTE TU PRESENCIA</w:t>
            </w:r>
            <w:br/>
            <w:r>
              <w:rPr>
                <w:rFonts w:ascii="Arial" w:hAnsi="Arial"/>
                <w:b/>
                <w:sz w:val="20"/>
              </w:rPr>
              <w:t xml:space="preserve">MI CASA ES UNA CARRETA</w:t>
            </w:r>
            <w:br/>
            <w:r>
              <w:rPr>
                <w:rFonts w:ascii="Arial" w:hAnsi="Arial"/>
                <w:b/>
                <w:sz w:val="20"/>
              </w:rPr>
              <w:t xml:space="preserve">PORQUE MAYO HA FLORECIDO</w:t>
            </w:r>
            <w:br/>
            <w:r>
              <w:rPr>
                <w:rFonts w:ascii="Arial" w:hAnsi="Arial"/>
                <w:b/>
                <w:sz w:val="20"/>
              </w:rPr>
              <w:t xml:space="preserve">QUE TENDRÁN LAS CINCO LETRAS</w:t>
            </w:r>
            <w:br/>
            <w:r>
              <w:rPr>
                <w:rFonts w:ascii="Arial" w:hAnsi="Arial"/>
                <w:b/>
                <w:sz w:val="20"/>
              </w:rPr>
              <w:t xml:space="preserve">CON EL NOMBRE DE ROCÍO</w:t>
            </w:r>
          </w:p>
        </w:tc>
      </w:tr>
    </w:tbl>
  </w:body>
</w:document>
</file>