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d109f39554a4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Nací en Ciudad Jardín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PERDIÓ ESA FIESTA, TAN NUESTRA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ERA LA VELÁ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CASETA Y CACHARRITOS, CHIQUILLOS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CALLE CENTRAL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COSTUMBRES 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LAS CRUCES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PATIO EN 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MACETAS DE COLORES CON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ARTE PA REVENTÁ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COSTUMBRES 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 VEN LOS CORRILLOS, VECINAS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UNA EN SU SILLITA, HABLANDO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AL REFRESCAR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COSTUMBRES 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SE PERDIERON COSTUMBRES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HAY QUE RESCATAR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COROS DE CAMPANILLEROS,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FELIZ NAVIDAD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DULCES VILLANCICOS PA LUEGO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PLATILLO PASAR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HOY ESTAMOS AQUÍ</w:t>
            </w:r>
            <w:br/>
            <w:r>
              <w:rPr>
                <w:rFonts w:ascii="Arial" w:hAnsi="Arial"/>
                <w:b/>
                <w:sz w:val="20"/>
              </w:rPr>
              <w:t xml:space="preserve">RECORDANDO AQUELLOS MOMENTOS</w:t>
            </w:r>
            <w:br/>
            <w:r>
              <w:rPr>
                <w:rFonts w:ascii="Arial" w:hAnsi="Arial"/>
                <w:b/>
                <w:sz w:val="20"/>
              </w:rPr>
              <w:t xml:space="preserve">DONDE FUIMOS FELIZ</w:t>
            </w:r>
            <w:br/>
            <w:r>
              <w:rPr>
                <w:rFonts w:ascii="Arial" w:hAnsi="Arial"/>
                <w:b/>
                <w:sz w:val="20"/>
              </w:rPr>
              <w:t xml:space="preserve">Y GRITARLE A LOS CUATRO VIENTOS</w:t>
            </w:r>
            <w:br/>
            <w:r>
              <w:rPr>
                <w:rFonts w:ascii="Arial" w:hAnsi="Arial"/>
                <w:b/>
                <w:sz w:val="20"/>
              </w:rPr>
              <w:t xml:space="preserve">YO, NACÍ EN CIUDAD JARDÍN</w:t>
            </w:r>
          </w:p>
        </w:tc>
      </w:tr>
    </w:tbl>
  </w:body>
</w:document>
</file>