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72885363e46b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Amapola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APÁRTATE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APÁRTATE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APÁRTATE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 Y NO SEAS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TENGO MAL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COLOR ME PROVOCA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TENGO MAL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COLOR ME PROVOCA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HUYENDO VOY AMAPOLA,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HUYENDO VOY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HUYENDO VOY AMAPOLA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DOLOR DEL DESENGAÑO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MÁS GRANDES SON MIS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MÁS CAMINOS 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MÁS GRANDES SON MIS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MÁS CAMINOS ANDO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MENTIRA PARECE,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MENTIRA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MENTIRA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TANTO COMO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FALSOS TESTIMONIOS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LEVANTA TO LOS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AHORA FALSOS TESTIMONIOS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LEVANTA TO LOS DÍAS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DÉJAME QUE SIGA,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DÉJAME QUE SIGA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DÉJAME QUE SIGA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SENDEROS DEL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BUSCAR MANANTIALES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MI CORAZÓN SEDIENTO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BUSCAR MANANTIALES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MI CORAZÓN SEDIENTO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VERDE ES EL RÍO</w:t>
            </w:r>
            <w:br/>
            <w:r>
              <w:rPr>
                <w:rFonts w:ascii="Arial" w:hAnsi="Arial"/>
                <w:b/>
                <w:sz w:val="20"/>
              </w:rPr>
              <w:t xml:space="preserve">MORENO EL AIRE</w:t>
            </w:r>
            <w:br/>
            <w:r>
              <w:rPr>
                <w:rFonts w:ascii="Arial" w:hAnsi="Arial"/>
                <w:b/>
                <w:sz w:val="20"/>
              </w:rPr>
              <w:t xml:space="preserve">ROJA SU BOCA</w:t>
            </w:r>
            <w:br/>
            <w:r>
              <w:rPr>
                <w:rFonts w:ascii="Arial" w:hAnsi="Arial"/>
                <w:b/>
                <w:sz w:val="20"/>
              </w:rPr>
              <w:t xml:space="preserve">APÁRTATE DEL CAMINO</w:t>
            </w:r>
            <w:br/>
            <w:r>
              <w:rPr>
                <w:rFonts w:ascii="Arial" w:hAnsi="Arial"/>
                <w:b/>
                <w:sz w:val="20"/>
              </w:rPr>
              <w:t xml:space="preserve">AMAPOLA Y NO SEAS LOCA</w:t>
            </w:r>
          </w:p>
        </w:tc>
      </w:tr>
    </w:tbl>
  </w:body>
</w:document>
</file>