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b06ac48154a2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BETSABÉ EN EL 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BETSABÉ EN EL 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VIO REY DAVID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QUEDÓ TAN PRENDADO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QUEDÓ TAN PRENDADO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HUBO MISTERIO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CARTA DE URÍAS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HUBO MISTERIO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CARTA DE URÍAS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SEGURO Y FIERO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HERMOSA JUDITH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HERMOSA JUDITH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VENCIÓ A HOLOFERNES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VENCIÓ CON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 DESDENES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VENCIÓ CON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CON DESDENES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CABEZA DEL CUELLO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CABEZA DEL CUELLO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DEGOLLARLE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SANSÓN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SANSÓN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DALILA INFAME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HILOS DE LA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SUPO CORTARLE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HILOS DE LA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SUPO CORTARLE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MAYOR CONFIANZA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MAYOR PELIGRO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ABSALÓM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CABELLOS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COMPETÍAN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ÁNGELES BELLOS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LE COMPETÍAN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ÁNGELES BELLOS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SIRVA DE AVISO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SUS CABELLOS FUERON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PRECIPICIO</w:t>
            </w:r>
            <w:r>
              <w:br/>
            </w:r>
          </w:p>
        </w:tc>
      </w:tr>
    </w:tbl>
  </w:body>
</w:document>
</file>