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1aff2ba0a4f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Como esta Feria ninguna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USTED NO HA VISTO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 LA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PODEMOS ENCONTRAR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LA PORTADA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PODEMOS ENCONTRAR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PASEO DE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MAÑANA DE RUMBO Y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AMAZONAS TAN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NINGUNA PARTE VIÓ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AMAZONAS TAN GUAPAS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NINGUNA PARTE VIÓ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TOROS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MANTONCILLOS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SOMBRERO ANCHO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MANTONCILLOS Y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SOMBRERO ANCHO Y CLAVEL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EN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DETENDRÁ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UNAS PALMAS Y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Y UN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UNAS PALMAS Y UN BAILE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Y UN CANTAR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USTED VERÁ LA HERMOSURA</w:t>
            </w:r>
            <w:br/>
            <w:r>
              <w:rPr>
                <w:rFonts w:ascii="Arial" w:hAnsi="Arial"/>
                <w:b/>
                <w:sz w:val="20"/>
              </w:rPr>
              <w:t xml:space="preserve">EL EMBRUJO Y EL SALERO</w:t>
            </w:r>
            <w:br/>
            <w:r>
              <w:rPr>
                <w:rFonts w:ascii="Arial" w:hAnsi="Arial"/>
                <w:b/>
                <w:sz w:val="20"/>
              </w:rPr>
              <w:t xml:space="preserve">USTED VERÁ LA HERMOSURA</w:t>
            </w:r>
            <w:br/>
            <w:r>
              <w:rPr>
                <w:rFonts w:ascii="Arial" w:hAnsi="Arial"/>
                <w:b/>
                <w:sz w:val="20"/>
              </w:rPr>
              <w:t xml:space="preserve">Y LE DIRÁ AL MUNDO ENTERO</w:t>
            </w:r>
            <w:br/>
            <w:r>
              <w:rPr>
                <w:rFonts w:ascii="Arial" w:hAnsi="Arial"/>
                <w:b/>
                <w:sz w:val="20"/>
              </w:rPr>
              <w:t xml:space="preserve">COMO ESTA FERIA NINGUNA</w:t>
            </w:r>
          </w:p>
        </w:tc>
      </w:tr>
    </w:tbl>
  </w:body>
</w:document>
</file>