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5bdfe28bd475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también es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COSA,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TIENE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TIENE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LUNA, SOL, FLOR Y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RISA Y UNA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TAMBIÉN ES 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 ADEMÁS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TESORO A CADA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Y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TAMBIÉN ES DE SEVILLA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TAMBIÉN ES DE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SEVILLA POR TENER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TIENE LA GLORIA EN SUS MANOS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JESÚS DEL GRAN PODER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TAMBIÉN ES SEVILLANO.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COSA,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TIENE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TIENE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BOUQUET DE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TOMAS UNA CAÑA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SABE A SOL DE ESPAÑA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LO BEBES EN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 ADEMÁS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GLORIA Y MARAVILLA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VELÁZQUEZ Y UN MURILLO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PINTORES QUE DAN BRILLO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BLASÓN DE MI SEVILLA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BLASÓN DE MI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PRESUME DE TENER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DOS VELAS EN UN VELERO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GRACIA Y EL SABER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LOS ÁLVAREZ QUINTERO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COSA,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TIENE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TIENE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CACHORRO EN SU CAPILLA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MUERTO COMO NADIE HA VISTO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AGONÍA EN ESE CRISTO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HONRA Y GALA DE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 ADEMÁS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NINGUNA CAMPANILLA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TORRE, LA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QUE HICIERON LOS MOROS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EL ALMA DE SEVILLA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EL ALMA DE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HABLARON DEL AMOR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TRES POETAS AFAMADOS: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BÉCQUER, Y A LA MISMA FLOR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ANTONIO Y MANUEL MACHADO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MIL COSAS,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TIENE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TIENE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TANTA MARAVILLA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ESCUDO UN NOMADEJAO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PARQUE RENOMBRAO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EN FLOR PARA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TIENE ADEMÁS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DE MENTIRIJILLA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GRACIA Y UN SESEO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JUERGA Y UN JALEO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OLÉ QUE ES DE SEVILLA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 OLÉ QUE ES DE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SEVILLA PA REZAR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TRIANA JUNTO AL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TIENE DE PLATA UN ALTAR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LA VIRGEN DEL ROCÍO</w:t>
            </w:r>
            <w:r>
              <w:br/>
            </w:r>
          </w:p>
        </w:tc>
      </w:tr>
    </w:tbl>
  </w:body>
</w:document>
</file>