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8e3dd20ecf4b7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Tienes que aprender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LAS CARTAS LE VUELVEN LA ESPALDA,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LAS CARTAS LE VUELVEN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LAS CARTAS LE VUELVEN LA ESPALDA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PORVENIR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BARAJA NO TIRES AL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PUEDE SERVIR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BARAJA NO TIRES AL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PUEDE SERVIR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DEJASTE Y AL CABO DEL TIEMPO,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DEJASTE Y AL CABO DEL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DEJASTE Y AL CABO DEL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QUISISTE VOLVER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APRENDISTE LO QUE ES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DEJÉ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APRENDISTE LO QUE ES UN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DEJÉ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SUFRE UNA MADRE QUE LLORA,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SUFRE UNA MADRE QUE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SUFRE UNA MADRE QUE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TAMBIÉN YO SUFRÍ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VIDA PRIMERO SE APRENDE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REIR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VIDA PRIMERO SE APRENDE A LLORAR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REIR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APRENDO DE SABIOS NI LEYES,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APRENDO DE SABIOS NI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APRENDO DE SABIOS NI LEYES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ENSEÑAN NÁ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APRENDO DE AQUELLAS GAVIOTAS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SABEN VOLAR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APRENDO DE AQUELLAS GAVIOTAS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SABEN VOLAR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TIENES QUE APRENDER</w:t>
            </w:r>
            <w:br/>
            <w:r>
              <w:rPr>
                <w:rFonts w:ascii="Arial" w:hAnsi="Arial"/>
                <w:b/>
                <w:sz w:val="20"/>
              </w:rPr>
              <w:t xml:space="preserve">A PERDER Y A QUERER</w:t>
            </w:r>
            <w:br/>
            <w:r>
              <w:rPr>
                <w:rFonts w:ascii="Arial" w:hAnsi="Arial"/>
                <w:b/>
                <w:sz w:val="20"/>
              </w:rPr>
              <w:t xml:space="preserve">Y TAMBIÉN A SUFRIR</w:t>
            </w:r>
            <w:br/>
            <w:r>
              <w:rPr>
                <w:rFonts w:ascii="Arial" w:hAnsi="Arial"/>
                <w:b/>
                <w:sz w:val="20"/>
              </w:rPr>
              <w:t xml:space="preserve">QUE PERDIENDO, QUERIENDO Y SUFRIENDO</w:t>
            </w:r>
            <w:br/>
            <w:r>
              <w:rPr>
                <w:rFonts w:ascii="Arial" w:hAnsi="Arial"/>
                <w:b/>
                <w:sz w:val="20"/>
              </w:rPr>
              <w:t xml:space="preserve">SE APRENDE A VIVIR</w:t>
            </w:r>
          </w:p>
        </w:tc>
      </w:tr>
    </w:tbl>
  </w:body>
</w:document>
</file>