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f5f5c12234c6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guapa que está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HUELE A NARDO Y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PRIMOROSA JUBILOSA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FAROLES Y CADENETAS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ADORNANDO LAS CASETAS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LUMINOSA DELICIOSA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PEINETA, FLOR Y MANTILLA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 ROSAL EN LA MEJILLA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MISTERIOSA FABULOSA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Y OLA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NIÑAS CON SUS VOLANTES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GRACIA EN EL SEMBLANTE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SIMPATÍA Y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MOZOS CON 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TRAJE DE CAMPERO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VALENTÍA GALLARDÍA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MEDIO DE LOS PASEOS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CABALLOS Y EL JALEO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FANTASÍA PICARDÍA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Y OLA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ES JARDÍN FLORÍO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BRILLANTES COLORÍOS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AZUCENA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ABRIL LLENA LA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CASAS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VERBENA Y HIERBABUENA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GIRALDA Y TORRE DEL 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TIEMPOS DEL REY MORO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 MORENA Y AGARENA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Y OLA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GUITARRAS Y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PALMAS, CANTE Y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SALERO PAJOLERO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FANDANGOS Y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Y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RÍO LOS NAVÍOS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 Y OLA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HAY COMO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LA FERIA LUCE Y BRILLA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EMOCIONA Y MARAVILLA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QUE ESTÁ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OLE Y OLA</w:t>
            </w:r>
            <w:r>
              <w:br/>
            </w:r>
          </w:p>
        </w:tc>
      </w:tr>
    </w:tbl>
  </w:body>
</w:document>
</file>