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53262f63f4e5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Rocío, guapa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PRONUNCIO TU NOMBRE,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AIRE SE ALEGRA.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AIRE SE ALEGRA.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PRONUNCIO TU NOMBRE,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AIRE SE ALEGRA.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PRONUNCIO TU NOMBRE,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AIRE SE ALEGRA.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TAMBORIL ME 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ME CORRE LA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UNA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PRONUNCIO TU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AIRE SE ALEGRA.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NACIERA UNA NIÑA,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PONDRÍA ROCÍO.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PONDRÍA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NACIERA UNA NIÑA,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PONDRÍA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NACIERA UNA NIÑA,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PONDRÍA ROCÍO.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SENTIR ESCALOFRÍOS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LLAME O LE RIÑA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NOMBREN LOS LABIOS MÍOS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NACIERA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PONDRÍA ROCÍO.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EMBRUJAN LAS CINCO LETRAS,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QUE ESCRIBO TU NOMBRE.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QUE ESCRIBO TU NOMBRE.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EMBRUJAN LAS CINCO LETRAS,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QUE ESCRIBO TU NOMBRE.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EMBRUJAN LAS CINCO LETRAS,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QUE ESCRIBO TU NOMBRE.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DESTINO Y MI HORIZONTE,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RESPLANDOR DE MI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ROCÍO DE MI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EMBRUJAN LAS CINCO LETRAS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QUE ESCRIBO TU NOMBRE.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VEO A TU LAO,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LA VUELTA.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LA VUELTA.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VEO A TU LAO,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LA VUELTA.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VEO A TU LAO,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LA VUELTA.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PREPARO LA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 POCO QUE HA QUEDAO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RESPIRANDO TU AUSENCIA.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VEO A TU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LA VUELTA.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¡AY ROCÍO!</w:t>
            </w:r>
            <w:br/>
            <w:r>
              <w:rPr>
                <w:rFonts w:ascii="Arial" w:hAnsi="Arial"/>
                <w:b/>
                <w:sz w:val="20"/>
              </w:rPr>
              <w:t xml:space="preserve">ROCÍO, ROCÍO, ROCÍO.</w:t>
            </w:r>
            <w:br/>
            <w:r>
              <w:rPr>
                <w:rFonts w:ascii="Arial" w:hAnsi="Arial"/>
                <w:b/>
                <w:sz w:val="20"/>
              </w:rPr>
              <w:t xml:space="preserve">LA BENDICIÓN DE LOS HOMBRES.</w:t>
            </w:r>
            <w:br/>
            <w:r>
              <w:rPr>
                <w:rFonts w:ascii="Arial" w:hAnsi="Arial"/>
                <w:b/>
                <w:sz w:val="20"/>
              </w:rPr>
              <w:t xml:space="preserve">ROCÍO GUAPA ROCÍO,</w:t>
            </w:r>
            <w:br/>
            <w:r>
              <w:rPr>
                <w:rFonts w:ascii="Arial" w:hAnsi="Arial"/>
                <w:b/>
                <w:sz w:val="20"/>
              </w:rPr>
              <w:t xml:space="preserve">TIENES BONITO HASTA EL NOMBRE.</w:t>
            </w:r>
          </w:p>
        </w:tc>
      </w:tr>
    </w:tbl>
  </w:body>
</w:document>
</file>