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f48b4deb58412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Manuel Pareja Obregon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Con que alegría vino ella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QUÉ ALEGRÍA VINO ELLA,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QUÉ PENITA SE VA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QUÉ PENITA SE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QUÉ ALEGRÍA VINO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QUÉ PENITA SE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QUÉ ALEGRÍA VINO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QUÉ PENITA SE VA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QUE PENITA SE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SEGURO QUE VA LLORANDO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NO PUEDE CANTAR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SEGURO QUE VA LLORANDO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NO PUEDE CANTAR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LA QUIERO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LA QUIERO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NO LA PUEDO TENER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MAS A GUSTO ESTABA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COGIÓ EL CAMINO Y SE FUE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VELÁ DE SANTA 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CUANDO LA CONOCÍ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CUANDO LA CONOCÍ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RECUERDO QUE ELLA LLEVABA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TRAJE COLOR DE ABRIL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SU CABEZA PREÑABA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MOÑA DE JAZMÍN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MOÑA DE JAZMÍN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RECUERDO QUE ELLA ME DIJO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USTED TAMBIÉN DE AQUÍ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SOY DE DONDE USTED QUIERA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USTED ME QUISIERA A MI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LA QUIERO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LA QUIERO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NO LA PUEDO TENER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MAS A GUSTO ESTABA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COGIÓ EL CAMINO Y SE FUE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VEZ QUE HAY UNA FIESTA,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ELLA SALGO A BAILAR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ELLA SALGO A BAILAR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VEZ QUE HAY UNA FIESTA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ELLA SALGO A BAILAR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VEZ QUE HAY UNA FIESTA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ELLA SALGO A BAILAR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ELLA SALGO A BAILAR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COMO LA CENICIENTA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PRONTO ME DEJARÁ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COMO LA CENICIENTA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PRONTO ME DEJARÁ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LA QUIERO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LA QUIERO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NO LA PUEDO TENER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MAS A GUSTO ESTABA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COGIÓ EL CAMINO Y SE FUE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FANDANGUILLO ALOSNERO,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NOCHE LE CANTÉ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NOCHE LE CANTÉ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FANDANGUILLO ALOSNERO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NOCHE LE CANTÉ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FANDANGUILLO ALOSNERO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NOCHE LE CANTÉ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NOCHE LE CANTÉ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DECIRLE TE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SE FUERA OTRA VEZ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DECIRLE TE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SE FUERA OTRA VEZ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LA QUIERO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LA QUIERO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AHORA LA PUEDO TENER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QUÉ BUENO FUE EL FANDANGUILLO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AQUELLA NOCHE CANTÉ</w:t>
            </w:r>
            <w:r>
              <w:br/>
            </w:r>
          </w:p>
        </w:tc>
      </w:tr>
    </w:tbl>
  </w:body>
</w:document>
</file>