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61a21f2f3410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vieja leyenda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UNA LEYENDA MORA,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UNA LEYENDA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AZUCENA Y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CRISTIANAS CAUTIVAS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AZUCENA ERA UNA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ROSA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ROSA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REINABA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BAILABA EN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CLAVEL ERA UN POETA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JAZMÍN UN NOVILLERO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JAZMÍN UN NOVILLERO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UNO QUE ESCRIBÍA LETRAS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OTRO VERSOS TOREROS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CAMPIÑA DORADA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CAMPIÑA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CAMPIÑA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UNA BELLA PRINCESA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GUARDIANES CUSTODIADA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PRINCESA ES LA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GUARDIAS SON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GUARDIAS SON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VELAN A SU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ESPIGAS DE PUÑALES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CELOSOS DE QUIEN LA MIRA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CIÑEN SOBRE SU TALLE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CIÑEN SOBRE SU TALLE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AFILANDO SUS ESPIGAS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VIENTO DE LA TARDE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FLORES DE UN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FLORES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OTRA VIEJA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FLORES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FUERON PARA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TOMILLO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ARRAYÁN Y CARRIHUELA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ARRAYÁN Y CARRIHUELA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CON CARRETEROS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AL ROCÍO A VERLA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LAS FLORES SALIO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SUSPIRO QUE DECÍA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SUSPIRO QUE DECÍA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ERES LA MADRE DE DIOS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ANDALUCÍA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ULTIMA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ULTIMA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FLOR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UN REGALO QUE HIZO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SU MADRE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BLANCO ES SU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PERFUME 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PERFUME 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BELLEZA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ESTA TIERRA DE MARÍA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LUNES 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COMO DIOS LO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COMO DIOS LO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LA REGALÓ EN DOÑANA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SALIENDO DE ROMERÍA</w:t>
            </w:r>
            <w:r>
              <w:br/>
            </w:r>
          </w:p>
        </w:tc>
      </w:tr>
    </w:tbl>
  </w:body>
</w:document>
</file>