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16fa301414ff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Lejos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LEJOS DE SEVILLA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NUEVAS FORTUNAS;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NUEVAS FORTUNAS;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LEJOS DE SEVILLA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NUEVAS FORTUNAS;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MARAVILLAS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SIGUIENDO UNA POR UNA.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SIGUIENDO UNA POR UNA.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ENCONTRÉ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COMO LA GIRALDA,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JARDINES COMO EL PARQUE,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 SITIO COMO EL ALCÁZAR.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 SITIO COMO EL ALCÁZAR.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TAMPOCO LLEGUÉ A VER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ROSARIO DE ALEGRÍAS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QUE NACE EN TU FERIA,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DEL ALMA MÍA.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DESTERRARME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PEOR DE LAS CONDENAS;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PEOR DE LAS CONDENAS;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DESTERRARME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PEOR DE LAS CONDENAS;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POBRES LAS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CON ESA PENA!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CON ESA PENA!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¿DE QUÉ SIRVEN LOS TESOROS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VIVIENDO LEJOS DE TI?...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NOVIA DE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LLAMAN GUADALQUIVIR.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LLAMAN GUADALQUIVIR.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SUEÑO UNA NOVIA EN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QUIERA Y QUE ME ESPERE;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QUE ME HAGA O OLVIDARME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RESTO DE LAS MUJERES.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TAMPOCO “EXAGERAO”,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TAMPOCO “EXAGERAO”,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TAMPOCO “EXAGERAO”,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PASA ES QUE YO ESTOY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“ENAMORAO”.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“ENAMORAO”.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MÁS LEJOS ME VOY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 Y MI GENTE,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DENTRO DEL ALMA QUEDA,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MÁS LA TENGO PRESENTE.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MÁS LA TENGO PRESENTE.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PODRÁ TENER SUS DEFECTOS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 TIERRA DE MARÍA,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LO SIENTO, SEÑORES,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QUIERO PORQUE ES LA MÍA.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NECESIDAD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CUERPO LA HE “SENTÍO”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CUERPO LA HE “SENTÍO”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NECESIDAD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CUERPO LA HE “SENTÍO”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RESPIRAR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AIRE QUE NO ES EL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AIRE QUE NO ES EL 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ASOMARME A LOS 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VER LA TORRE DEL ORO,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PLAZAS SIN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MUERAN LOS TOROS.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SE MUERAN LOS TOROS.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ENTRAR EN LA IGLESIA A REZAR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VE’ A LA MACARENA...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AL FALTARME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SOBRA LA TIERRA ENTERA.</w:t>
            </w:r>
            <w:r>
              <w:br/>
            </w:r>
          </w:p>
        </w:tc>
      </w:tr>
    </w:tbl>
  </w:body>
</w:document>
</file>