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a3414b8d943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Contando los días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CONTADO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CONTADO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CONTADO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UNO EN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PENOSA FUE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 UNO,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PENOSA FUE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 UNO.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PALACIO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PALACIO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PALACIO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PASOS LENTOS,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CINCO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SUFRIMIENTO,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LLEVO CINCO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SUFRIMIENTO.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REZO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TIEMBLAN MIS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 CALVARIO,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 CALVARIO.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HABLAREMOS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 SOLAS,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HABLAREMOS EN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A SOLAS.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YO MI PROMESA HE CUMPLIO,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SIN VERTE,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DOLORIO,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DE MUERTE,</w:t>
            </w:r>
            <w:br/>
            <w:r>
              <w:rPr>
                <w:rFonts w:ascii="Arial" w:hAnsi="Arial"/>
                <w:b/>
                <w:sz w:val="20"/>
              </w:rPr>
              <w:t xml:space="preserve">CINCO AÑOS SIN ROCÍO.</w:t>
            </w:r>
          </w:p>
        </w:tc>
      </w:tr>
    </w:tbl>
  </w:body>
</w:document>
</file>