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61ebc05714d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cumbre se sube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MARE,UNA VECINA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UNA VECINA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ME ASESINAN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ME ASESINAN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RONEA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PONE EN LA PUERTA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ELLA RONEA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PONE EN LA PUERTA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MARE,PA QUE LA VEA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OLVIDO YO AHORA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TE HE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OLVIDO YO AHORA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TE HE QUERÍO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MUNDO SE VIVE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NO TE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MUNDO SE VIVE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PARA QUERERSE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POR UN CAPRICHO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PUEDO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PUEDO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ESTOY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QUE A MI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QUE ESTOY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QUE A MI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Y ES MI TORMENTO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ALLÍ SE DOMINA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LO QUE ESTÁ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ALLÍ SE DOMINA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LO QUE ESTÁ ABAJO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PUDIERAS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LLEGAR A DOMINARME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SI TU PUDIERAS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LLEGAR A DOMINARME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QUE FELIZ FUERA</w:t>
            </w:r>
            <w:r>
              <w:br/>
            </w:r>
          </w:p>
        </w:tc>
      </w:tr>
    </w:tbl>
  </w:body>
</w:document>
</file>