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d357baf5b4f2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Del Aljarafe al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MAYO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MAYO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MAYO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EMIGRO COMO EL 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EMIGRO COMO EL 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COTO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VAN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VAN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TRIANA ME VOY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SEA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TRIANA ME VOY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SEA ANDANDO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VILLANUEVA Y UMBRETE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OLIVARES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VILLANUEVA Y UMBRETE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VILLANUEVA Y UMBRETE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OLIVARES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BOLLULLOS Y ESPARTINAS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BOLLULLOS Y ESPARTINAS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HERMANDADES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GENTE DE GINES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 LA GLORIA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 LA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GENTE DE GINES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 LA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GENTE DE GINES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 LA GLORIA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EN LA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QUEMA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PUEBLA Y CORIA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QUEMA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PUEBLA Y CORIA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 AÑO MÁS</w:t>
            </w:r>
            <w:br/>
            <w:r>
              <w:rPr>
                <w:rFonts w:ascii="Arial" w:hAnsi="Arial"/>
                <w:b/>
                <w:sz w:val="20"/>
              </w:rPr>
              <w:t xml:space="preserve">SOY EL AVE PREREGRINA</w:t>
            </w:r>
            <w:br/>
            <w:r>
              <w:rPr>
                <w:rFonts w:ascii="Arial" w:hAnsi="Arial"/>
                <w:b/>
                <w:sz w:val="20"/>
              </w:rPr>
              <w:t xml:space="preserve">QUE VA BUSCANDO LA PAZ</w:t>
            </w:r>
            <w:br/>
            <w:r>
              <w:rPr>
                <w:rFonts w:ascii="Arial" w:hAnsi="Arial"/>
                <w:b/>
                <w:sz w:val="20"/>
              </w:rPr>
              <w:t xml:space="preserve">DEL ALJARAFE AL ROCÍO</w:t>
            </w:r>
            <w:br/>
            <w:r>
              <w:rPr>
                <w:rFonts w:ascii="Arial" w:hAnsi="Arial"/>
                <w:b/>
                <w:sz w:val="20"/>
              </w:rPr>
              <w:t xml:space="preserve">EL CORAZÓN SE ME VA</w:t>
            </w:r>
          </w:p>
        </w:tc>
      </w:tr>
    </w:tbl>
  </w:body>
</w:document>
</file>